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379C" w14:textId="525F42EE" w:rsidR="001B0502" w:rsidRPr="001B0502" w:rsidRDefault="00CE041F" w:rsidP="001B0502">
      <w:pPr>
        <w:spacing w:after="0" w:line="240" w:lineRule="auto"/>
        <w:jc w:val="center"/>
        <w:rPr>
          <w:rFonts w:ascii="Times New Roman" w:hAnsi="Times New Roman" w:cs="Times New Roman"/>
          <w:smallCaps/>
          <w:sz w:val="40"/>
        </w:rPr>
      </w:pPr>
      <w:r>
        <w:rPr>
          <w:rFonts w:ascii="Times New Roman" w:hAnsi="Times New Roman" w:cs="Times New Roman"/>
          <w:smallCaps/>
          <w:sz w:val="40"/>
        </w:rPr>
        <w:t>Regular Meeting</w:t>
      </w:r>
    </w:p>
    <w:p w14:paraId="53EF203B" w14:textId="77777777" w:rsidR="001B0502" w:rsidRPr="001B0502" w:rsidRDefault="001B0502" w:rsidP="001B0502">
      <w:pPr>
        <w:spacing w:after="0" w:line="240" w:lineRule="auto"/>
        <w:jc w:val="center"/>
        <w:rPr>
          <w:rFonts w:ascii="Times New Roman" w:hAnsi="Times New Roman" w:cs="Times New Roman"/>
          <w:smallCaps/>
          <w:sz w:val="40"/>
        </w:rPr>
      </w:pPr>
      <w:r w:rsidRPr="001B0502">
        <w:rPr>
          <w:rFonts w:ascii="Times New Roman" w:hAnsi="Times New Roman" w:cs="Times New Roman"/>
          <w:smallCaps/>
          <w:sz w:val="40"/>
        </w:rPr>
        <w:t>Heartland Fire Training Authority</w:t>
      </w:r>
    </w:p>
    <w:p w14:paraId="17B458FE" w14:textId="77777777" w:rsidR="001B0502" w:rsidRPr="001B0502" w:rsidRDefault="001B0502" w:rsidP="001B0502">
      <w:pPr>
        <w:spacing w:after="0" w:line="276" w:lineRule="auto"/>
        <w:jc w:val="center"/>
        <w:rPr>
          <w:rFonts w:ascii="Times New Roman" w:hAnsi="Times New Roman" w:cs="Times New Roman"/>
          <w:smallCaps/>
          <w:sz w:val="20"/>
          <w:szCs w:val="20"/>
        </w:rPr>
      </w:pPr>
    </w:p>
    <w:p w14:paraId="7CC6CEC7" w14:textId="597D3840" w:rsidR="001B0502" w:rsidRPr="001B0502" w:rsidRDefault="00CE041F" w:rsidP="001B0502">
      <w:pPr>
        <w:spacing w:after="0" w:line="276" w:lineRule="auto"/>
        <w:jc w:val="center"/>
        <w:rPr>
          <w:rFonts w:ascii="Times New Roman" w:hAnsi="Times New Roman" w:cs="Times New Roman"/>
          <w:smallCaps/>
        </w:rPr>
      </w:pPr>
      <w:r>
        <w:rPr>
          <w:rFonts w:ascii="Times New Roman" w:hAnsi="Times New Roman" w:cs="Times New Roman"/>
          <w:smallCaps/>
        </w:rPr>
        <w:t>Commission Regular</w:t>
      </w:r>
      <w:r w:rsidR="001B0502" w:rsidRPr="001B0502">
        <w:rPr>
          <w:rFonts w:ascii="Times New Roman" w:hAnsi="Times New Roman" w:cs="Times New Roman"/>
          <w:smallCaps/>
        </w:rPr>
        <w:t xml:space="preserve"> </w:t>
      </w:r>
      <w:r>
        <w:rPr>
          <w:rFonts w:ascii="Times New Roman" w:hAnsi="Times New Roman" w:cs="Times New Roman"/>
          <w:smallCaps/>
        </w:rPr>
        <w:t>M</w:t>
      </w:r>
      <w:r w:rsidR="001B0502" w:rsidRPr="001B0502">
        <w:rPr>
          <w:rFonts w:ascii="Times New Roman" w:hAnsi="Times New Roman" w:cs="Times New Roman"/>
          <w:smallCaps/>
        </w:rPr>
        <w:t xml:space="preserve">eeting </w:t>
      </w:r>
      <w:r>
        <w:rPr>
          <w:rFonts w:ascii="Times New Roman" w:hAnsi="Times New Roman" w:cs="Times New Roman"/>
          <w:smallCaps/>
        </w:rPr>
        <w:t>A</w:t>
      </w:r>
      <w:r w:rsidR="001B0502" w:rsidRPr="001B0502">
        <w:rPr>
          <w:rFonts w:ascii="Times New Roman" w:hAnsi="Times New Roman" w:cs="Times New Roman"/>
          <w:smallCaps/>
        </w:rPr>
        <w:t>genda</w:t>
      </w:r>
    </w:p>
    <w:p w14:paraId="71F7A592" w14:textId="7D7B797D"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T</w:t>
      </w:r>
      <w:r w:rsidR="00CE041F">
        <w:rPr>
          <w:rFonts w:ascii="Times New Roman" w:hAnsi="Times New Roman" w:cs="Times New Roman"/>
          <w:smallCaps/>
        </w:rPr>
        <w:t>HURS</w:t>
      </w:r>
      <w:r w:rsidRPr="001B0502">
        <w:rPr>
          <w:rFonts w:ascii="Times New Roman" w:hAnsi="Times New Roman" w:cs="Times New Roman"/>
          <w:smallCaps/>
        </w:rPr>
        <w:t xml:space="preserve">DAY, </w:t>
      </w:r>
      <w:r w:rsidR="003528C2">
        <w:rPr>
          <w:rFonts w:ascii="Times New Roman" w:hAnsi="Times New Roman" w:cs="Times New Roman"/>
          <w:smallCaps/>
        </w:rPr>
        <w:t>April 9</w:t>
      </w:r>
      <w:r w:rsidRPr="001B0502">
        <w:rPr>
          <w:rFonts w:ascii="Times New Roman" w:hAnsi="Times New Roman" w:cs="Times New Roman"/>
          <w:smallCaps/>
        </w:rPr>
        <w:t>, 202</w:t>
      </w:r>
      <w:r w:rsidR="0080578F">
        <w:rPr>
          <w:rFonts w:ascii="Times New Roman" w:hAnsi="Times New Roman" w:cs="Times New Roman"/>
          <w:smallCaps/>
        </w:rPr>
        <w:t>6</w:t>
      </w:r>
    </w:p>
    <w:p w14:paraId="4497C6DA" w14:textId="0064A6EC" w:rsidR="001B0502" w:rsidRPr="001B0502" w:rsidRDefault="00CE041F" w:rsidP="001B0502">
      <w:pPr>
        <w:spacing w:after="0" w:line="276" w:lineRule="auto"/>
        <w:jc w:val="center"/>
        <w:rPr>
          <w:rFonts w:ascii="Times New Roman" w:hAnsi="Times New Roman" w:cs="Times New Roman"/>
          <w:smallCaps/>
          <w:sz w:val="20"/>
          <w:szCs w:val="20"/>
        </w:rPr>
      </w:pPr>
      <w:r>
        <w:rPr>
          <w:rFonts w:ascii="Times New Roman" w:hAnsi="Times New Roman" w:cs="Times New Roman"/>
          <w:smallCaps/>
        </w:rPr>
        <w:t>4</w:t>
      </w:r>
      <w:r w:rsidR="001B0502" w:rsidRPr="001B0502">
        <w:rPr>
          <w:rFonts w:ascii="Times New Roman" w:hAnsi="Times New Roman" w:cs="Times New Roman"/>
          <w:smallCaps/>
        </w:rPr>
        <w:t xml:space="preserve">:00 </w:t>
      </w:r>
      <w:r>
        <w:rPr>
          <w:rFonts w:ascii="Times New Roman" w:hAnsi="Times New Roman" w:cs="Times New Roman"/>
          <w:smallCaps/>
        </w:rPr>
        <w:t>P</w:t>
      </w:r>
      <w:r w:rsidR="001B0502" w:rsidRPr="001B0502">
        <w:rPr>
          <w:rFonts w:ascii="Times New Roman" w:hAnsi="Times New Roman" w:cs="Times New Roman"/>
          <w:smallCaps/>
        </w:rPr>
        <w:t>M</w:t>
      </w:r>
    </w:p>
    <w:p w14:paraId="0DB479EE"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1301 N. Marshall Avenue</w:t>
      </w:r>
    </w:p>
    <w:p w14:paraId="5FB6660B"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El Cajon, CA 92020</w:t>
      </w:r>
    </w:p>
    <w:p w14:paraId="0A5C3DFF" w14:textId="77777777" w:rsidR="001B0502" w:rsidRDefault="001B0502" w:rsidP="001B0502">
      <w:pPr>
        <w:spacing w:after="0" w:line="240" w:lineRule="auto"/>
        <w:rPr>
          <w:rFonts w:ascii="Times New Roman" w:hAnsi="Times New Roman" w:cs="Times New Roman"/>
          <w:smallCaps/>
          <w:sz w:val="20"/>
          <w:szCs w:val="20"/>
          <w:highlight w:val="yellow"/>
        </w:rPr>
      </w:pPr>
    </w:p>
    <w:p w14:paraId="35A6E9C9" w14:textId="77777777" w:rsidR="00DD5EB3" w:rsidRPr="001B0502" w:rsidRDefault="00DD5EB3" w:rsidP="001B0502">
      <w:pPr>
        <w:spacing w:after="0" w:line="240" w:lineRule="auto"/>
        <w:rPr>
          <w:rFonts w:ascii="Times New Roman" w:hAnsi="Times New Roman" w:cs="Times New Roman"/>
          <w:smallCaps/>
          <w:sz w:val="20"/>
          <w:szCs w:val="20"/>
          <w:highlight w:val="yellow"/>
        </w:rPr>
      </w:pPr>
    </w:p>
    <w:p w14:paraId="0FC31BBC" w14:textId="77777777" w:rsidR="001B0502" w:rsidRPr="001B0502" w:rsidRDefault="001B0502" w:rsidP="001B0502">
      <w:pPr>
        <w:pStyle w:val="ListParagraph"/>
        <w:numPr>
          <w:ilvl w:val="0"/>
          <w:numId w:val="1"/>
        </w:numPr>
        <w:spacing w:after="0" w:line="480" w:lineRule="auto"/>
        <w:rPr>
          <w:rFonts w:ascii="Arial" w:hAnsi="Arial" w:cs="Arial"/>
          <w:b/>
          <w:sz w:val="20"/>
          <w:szCs w:val="20"/>
        </w:rPr>
      </w:pPr>
      <w:r w:rsidRPr="001B0502">
        <w:rPr>
          <w:rFonts w:ascii="Arial" w:hAnsi="Arial" w:cs="Arial"/>
          <w:b/>
          <w:sz w:val="20"/>
          <w:szCs w:val="20"/>
        </w:rPr>
        <w:t xml:space="preserve">CALL TO ORDER </w:t>
      </w:r>
    </w:p>
    <w:p w14:paraId="4B0BADD6"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ROLL CALL &amp; DETERMINATION OF A QUORUM</w:t>
      </w:r>
      <w:r w:rsidRPr="001B0502">
        <w:rPr>
          <w:rFonts w:ascii="Arial" w:hAnsi="Arial" w:cs="Arial"/>
          <w:b/>
          <w:sz w:val="20"/>
          <w:szCs w:val="20"/>
        </w:rPr>
        <w:tab/>
      </w:r>
    </w:p>
    <w:p w14:paraId="1A18C539" w14:textId="77777777" w:rsidR="001B0502" w:rsidRPr="001B0502" w:rsidRDefault="001B0502" w:rsidP="001B0502">
      <w:pPr>
        <w:pStyle w:val="ListParagraph"/>
        <w:spacing w:after="0" w:line="240" w:lineRule="auto"/>
        <w:rPr>
          <w:rFonts w:ascii="Arial" w:hAnsi="Arial" w:cs="Arial"/>
          <w:b/>
          <w:sz w:val="20"/>
          <w:szCs w:val="20"/>
        </w:rPr>
      </w:pPr>
      <w:r w:rsidRPr="001B0502">
        <w:rPr>
          <w:rFonts w:ascii="Arial" w:hAnsi="Arial" w:cs="Arial"/>
          <w:b/>
          <w:sz w:val="20"/>
          <w:szCs w:val="20"/>
        </w:rPr>
        <w:tab/>
      </w:r>
    </w:p>
    <w:p w14:paraId="4352C8A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PLEDGE OF ALLEGIANCE</w:t>
      </w:r>
      <w:r w:rsidRPr="001B0502">
        <w:rPr>
          <w:rFonts w:ascii="Arial" w:hAnsi="Arial" w:cs="Arial"/>
          <w:b/>
          <w:sz w:val="20"/>
          <w:szCs w:val="20"/>
        </w:rPr>
        <w:tab/>
      </w:r>
      <w:r w:rsidRPr="001B0502">
        <w:rPr>
          <w:rFonts w:ascii="Arial" w:hAnsi="Arial" w:cs="Arial"/>
          <w:b/>
          <w:sz w:val="20"/>
          <w:szCs w:val="20"/>
        </w:rPr>
        <w:tab/>
      </w:r>
      <w:r w:rsidRPr="001B0502">
        <w:rPr>
          <w:rFonts w:ascii="Arial" w:hAnsi="Arial" w:cs="Arial"/>
          <w:b/>
          <w:sz w:val="20"/>
          <w:szCs w:val="20"/>
        </w:rPr>
        <w:tab/>
      </w:r>
    </w:p>
    <w:p w14:paraId="59E8FAFF" w14:textId="77777777" w:rsidR="001B0502" w:rsidRPr="001B0502" w:rsidRDefault="001B0502" w:rsidP="001B0502">
      <w:pPr>
        <w:pStyle w:val="ListParagraph"/>
        <w:rPr>
          <w:rFonts w:ascii="Arial" w:hAnsi="Arial" w:cs="Arial"/>
          <w:b/>
          <w:sz w:val="20"/>
          <w:szCs w:val="20"/>
        </w:rPr>
      </w:pPr>
    </w:p>
    <w:p w14:paraId="59F1EF4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APPROVAL OF AGENDA</w:t>
      </w:r>
    </w:p>
    <w:p w14:paraId="3175BDE1" w14:textId="77777777" w:rsidR="001B0502" w:rsidRPr="001B0502" w:rsidRDefault="001B0502" w:rsidP="001B0502">
      <w:pPr>
        <w:pStyle w:val="ListParagraph"/>
        <w:rPr>
          <w:rFonts w:ascii="Arial" w:hAnsi="Arial" w:cs="Arial"/>
          <w:b/>
          <w:sz w:val="20"/>
          <w:szCs w:val="20"/>
        </w:rPr>
      </w:pPr>
    </w:p>
    <w:p w14:paraId="0D022BF8"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PUBLIC COMMENT AND DISCUSSION</w:t>
      </w:r>
    </w:p>
    <w:p w14:paraId="275D8AA8" w14:textId="2362A956" w:rsidR="001B0502" w:rsidRPr="001B0502" w:rsidRDefault="001B0502" w:rsidP="001B0502">
      <w:pPr>
        <w:spacing w:after="0"/>
        <w:ind w:left="720"/>
        <w:jc w:val="both"/>
        <w:rPr>
          <w:rFonts w:ascii="Arial" w:hAnsi="Arial" w:cs="Arial"/>
          <w:i/>
          <w:sz w:val="20"/>
          <w:szCs w:val="24"/>
        </w:rPr>
      </w:pPr>
      <w:r w:rsidRPr="001B0502">
        <w:rPr>
          <w:rFonts w:ascii="Arial" w:hAnsi="Arial" w:cs="Arial"/>
          <w:i/>
          <w:sz w:val="20"/>
          <w:szCs w:val="24"/>
        </w:rPr>
        <w:t>State law prohibits taking action or discussion on any item not on the posted agenda. The Authority Board of Chiefs may briefly respond to statements or questions by persons exercising their public testimony rights. If appropriate, a matter of business may be placed on a future agenda.</w:t>
      </w:r>
    </w:p>
    <w:p w14:paraId="5D9F5606" w14:textId="77777777" w:rsidR="001B0502" w:rsidRPr="000466A5" w:rsidRDefault="001B0502" w:rsidP="001B0502">
      <w:pPr>
        <w:pStyle w:val="ListParagraph"/>
        <w:spacing w:after="0" w:line="240" w:lineRule="auto"/>
        <w:rPr>
          <w:rFonts w:ascii="Arial" w:hAnsi="Arial" w:cs="Arial"/>
          <w:b/>
          <w:sz w:val="20"/>
          <w:szCs w:val="20"/>
        </w:rPr>
      </w:pPr>
    </w:p>
    <w:p w14:paraId="13C6CD68" w14:textId="70A88059" w:rsidR="007D28CA" w:rsidRDefault="007D28CA" w:rsidP="002B7BFB">
      <w:pPr>
        <w:pStyle w:val="ListParagraph"/>
        <w:numPr>
          <w:ilvl w:val="0"/>
          <w:numId w:val="1"/>
        </w:numPr>
        <w:spacing w:after="0" w:line="240" w:lineRule="auto"/>
        <w:rPr>
          <w:rFonts w:ascii="Arial" w:hAnsi="Arial" w:cs="Arial"/>
          <w:b/>
          <w:sz w:val="20"/>
          <w:szCs w:val="20"/>
        </w:rPr>
      </w:pPr>
      <w:r>
        <w:rPr>
          <w:rFonts w:ascii="Arial" w:hAnsi="Arial" w:cs="Arial"/>
          <w:b/>
          <w:sz w:val="20"/>
          <w:szCs w:val="20"/>
        </w:rPr>
        <w:t>ELECTIONS</w:t>
      </w:r>
    </w:p>
    <w:p w14:paraId="3554ADC3" w14:textId="614B16DF" w:rsidR="007D28CA" w:rsidRPr="007D28CA" w:rsidRDefault="00432319" w:rsidP="007D28CA">
      <w:pPr>
        <w:pStyle w:val="ListParagraph"/>
        <w:spacing w:after="0" w:line="240" w:lineRule="auto"/>
        <w:rPr>
          <w:rFonts w:ascii="Arial" w:hAnsi="Arial" w:cs="Arial"/>
          <w:bCs/>
          <w:sz w:val="20"/>
          <w:szCs w:val="20"/>
        </w:rPr>
      </w:pPr>
      <w:r>
        <w:rPr>
          <w:rFonts w:ascii="Arial" w:hAnsi="Arial" w:cs="Arial"/>
          <w:bCs/>
          <w:sz w:val="20"/>
          <w:szCs w:val="20"/>
        </w:rPr>
        <w:t xml:space="preserve">6.1 – HFTA Commission </w:t>
      </w:r>
      <w:r w:rsidR="007D28CA" w:rsidRPr="007D28CA">
        <w:rPr>
          <w:rFonts w:ascii="Arial" w:hAnsi="Arial" w:cs="Arial"/>
          <w:bCs/>
          <w:sz w:val="20"/>
          <w:szCs w:val="20"/>
        </w:rPr>
        <w:t xml:space="preserve">Chair and </w:t>
      </w:r>
      <w:r>
        <w:rPr>
          <w:rFonts w:ascii="Arial" w:hAnsi="Arial" w:cs="Arial"/>
          <w:bCs/>
          <w:sz w:val="20"/>
          <w:szCs w:val="20"/>
        </w:rPr>
        <w:t xml:space="preserve">HFTA Commission </w:t>
      </w:r>
      <w:r w:rsidR="007D28CA" w:rsidRPr="007D28CA">
        <w:rPr>
          <w:rFonts w:ascii="Arial" w:hAnsi="Arial" w:cs="Arial"/>
          <w:bCs/>
          <w:sz w:val="20"/>
          <w:szCs w:val="20"/>
        </w:rPr>
        <w:t>Vice</w:t>
      </w:r>
      <w:r w:rsidR="00FB3255">
        <w:rPr>
          <w:rFonts w:ascii="Arial" w:hAnsi="Arial" w:cs="Arial"/>
          <w:bCs/>
          <w:sz w:val="20"/>
          <w:szCs w:val="20"/>
        </w:rPr>
        <w:t>-</w:t>
      </w:r>
      <w:r w:rsidR="007D28CA" w:rsidRPr="007D28CA">
        <w:rPr>
          <w:rFonts w:ascii="Arial" w:hAnsi="Arial" w:cs="Arial"/>
          <w:bCs/>
          <w:sz w:val="20"/>
          <w:szCs w:val="20"/>
        </w:rPr>
        <w:t xml:space="preserve">Chair </w:t>
      </w:r>
      <w:r>
        <w:rPr>
          <w:rFonts w:ascii="Arial" w:hAnsi="Arial" w:cs="Arial"/>
          <w:bCs/>
          <w:sz w:val="20"/>
          <w:szCs w:val="20"/>
        </w:rPr>
        <w:t xml:space="preserve">election </w:t>
      </w:r>
    </w:p>
    <w:p w14:paraId="4144FDD9" w14:textId="77777777" w:rsidR="007D28CA" w:rsidRDefault="007D28CA" w:rsidP="007D28CA">
      <w:pPr>
        <w:pStyle w:val="ListParagraph"/>
        <w:spacing w:after="0" w:line="240" w:lineRule="auto"/>
        <w:rPr>
          <w:rFonts w:ascii="Arial" w:hAnsi="Arial" w:cs="Arial"/>
          <w:b/>
          <w:sz w:val="20"/>
          <w:szCs w:val="20"/>
        </w:rPr>
      </w:pPr>
    </w:p>
    <w:p w14:paraId="4755D0E7" w14:textId="0C46D0D9" w:rsidR="002B7BFB" w:rsidRDefault="002B7BFB" w:rsidP="002B7BFB">
      <w:pPr>
        <w:pStyle w:val="ListParagraph"/>
        <w:numPr>
          <w:ilvl w:val="0"/>
          <w:numId w:val="1"/>
        </w:numPr>
        <w:spacing w:after="0" w:line="240" w:lineRule="auto"/>
        <w:rPr>
          <w:rFonts w:ascii="Arial" w:hAnsi="Arial" w:cs="Arial"/>
          <w:b/>
          <w:sz w:val="20"/>
          <w:szCs w:val="20"/>
        </w:rPr>
      </w:pPr>
      <w:r>
        <w:rPr>
          <w:rFonts w:ascii="Arial" w:hAnsi="Arial" w:cs="Arial"/>
          <w:b/>
          <w:sz w:val="20"/>
          <w:szCs w:val="20"/>
        </w:rPr>
        <w:t>CONSENT CALENDAR</w:t>
      </w:r>
    </w:p>
    <w:p w14:paraId="0D7334CA" w14:textId="676F4677" w:rsidR="002B7BFB" w:rsidRPr="002B7BFB" w:rsidRDefault="007D28CA" w:rsidP="002B7BFB">
      <w:pPr>
        <w:pStyle w:val="ListParagraph"/>
        <w:spacing w:after="0" w:line="240" w:lineRule="auto"/>
        <w:rPr>
          <w:rFonts w:ascii="Arial" w:hAnsi="Arial" w:cs="Arial"/>
          <w:bCs/>
          <w:sz w:val="20"/>
          <w:szCs w:val="20"/>
        </w:rPr>
      </w:pPr>
      <w:r>
        <w:rPr>
          <w:rFonts w:ascii="Arial" w:hAnsi="Arial" w:cs="Arial"/>
          <w:bCs/>
          <w:sz w:val="20"/>
          <w:szCs w:val="20"/>
        </w:rPr>
        <w:t>7</w:t>
      </w:r>
      <w:r w:rsidR="002B7BFB" w:rsidRPr="002B7BFB">
        <w:rPr>
          <w:rFonts w:ascii="Arial" w:hAnsi="Arial" w:cs="Arial"/>
          <w:bCs/>
          <w:sz w:val="20"/>
          <w:szCs w:val="20"/>
        </w:rPr>
        <w:t xml:space="preserve">.1 – Approve the Minutes: </w:t>
      </w:r>
      <w:r w:rsidR="001660D6">
        <w:rPr>
          <w:rFonts w:ascii="Arial" w:hAnsi="Arial" w:cs="Arial"/>
          <w:bCs/>
          <w:sz w:val="20"/>
          <w:szCs w:val="20"/>
        </w:rPr>
        <w:t>HFTA Commission</w:t>
      </w:r>
      <w:r w:rsidR="002B7BFB" w:rsidRPr="002B7BFB">
        <w:rPr>
          <w:rFonts w:ascii="Arial" w:hAnsi="Arial" w:cs="Arial"/>
          <w:bCs/>
          <w:sz w:val="20"/>
          <w:szCs w:val="20"/>
        </w:rPr>
        <w:t xml:space="preserve"> Meeting – </w:t>
      </w:r>
      <w:r>
        <w:rPr>
          <w:rFonts w:ascii="Arial" w:hAnsi="Arial" w:cs="Arial"/>
          <w:bCs/>
          <w:sz w:val="20"/>
          <w:szCs w:val="20"/>
        </w:rPr>
        <w:t>October 9</w:t>
      </w:r>
      <w:r w:rsidR="002B7BFB" w:rsidRPr="002B7BFB">
        <w:rPr>
          <w:rFonts w:ascii="Arial" w:hAnsi="Arial" w:cs="Arial"/>
          <w:bCs/>
          <w:sz w:val="20"/>
          <w:szCs w:val="20"/>
        </w:rPr>
        <w:t>, 2025</w:t>
      </w:r>
    </w:p>
    <w:p w14:paraId="365DE0B0" w14:textId="1C4ED54A" w:rsidR="002B7BFB" w:rsidRPr="007D28CA" w:rsidRDefault="007D28CA" w:rsidP="007D28CA">
      <w:pPr>
        <w:pStyle w:val="ListParagraph"/>
        <w:spacing w:after="0" w:line="240" w:lineRule="auto"/>
        <w:rPr>
          <w:rFonts w:ascii="Arial" w:hAnsi="Arial" w:cs="Arial"/>
          <w:bCs/>
          <w:sz w:val="20"/>
          <w:szCs w:val="20"/>
        </w:rPr>
      </w:pPr>
      <w:r>
        <w:rPr>
          <w:rFonts w:ascii="Arial" w:hAnsi="Arial" w:cs="Arial"/>
          <w:bCs/>
          <w:sz w:val="20"/>
          <w:szCs w:val="20"/>
        </w:rPr>
        <w:t>7</w:t>
      </w:r>
      <w:r w:rsidR="002B7BFB" w:rsidRPr="002B7BFB">
        <w:rPr>
          <w:rFonts w:ascii="Arial" w:hAnsi="Arial" w:cs="Arial"/>
          <w:bCs/>
          <w:sz w:val="20"/>
          <w:szCs w:val="20"/>
        </w:rPr>
        <w:t>.2 – Financial Report</w:t>
      </w:r>
    </w:p>
    <w:p w14:paraId="03580AB6" w14:textId="77777777" w:rsidR="002B7BFB" w:rsidRPr="002B7BFB" w:rsidRDefault="002B7BFB" w:rsidP="002B7BFB">
      <w:pPr>
        <w:pStyle w:val="ListParagraph"/>
        <w:spacing w:after="0" w:line="240" w:lineRule="auto"/>
        <w:rPr>
          <w:rFonts w:ascii="Arial" w:hAnsi="Arial" w:cs="Arial"/>
          <w:b/>
          <w:sz w:val="20"/>
          <w:szCs w:val="20"/>
        </w:rPr>
      </w:pPr>
    </w:p>
    <w:p w14:paraId="44B401D7" w14:textId="73612FFD" w:rsidR="001B0502" w:rsidRDefault="007D28CA" w:rsidP="001B0502">
      <w:pPr>
        <w:pStyle w:val="ListParagraph"/>
        <w:numPr>
          <w:ilvl w:val="0"/>
          <w:numId w:val="1"/>
        </w:numPr>
        <w:spacing w:after="0" w:line="240" w:lineRule="auto"/>
        <w:rPr>
          <w:rFonts w:ascii="Arial" w:hAnsi="Arial" w:cs="Arial"/>
          <w:b/>
          <w:sz w:val="20"/>
          <w:szCs w:val="20"/>
        </w:rPr>
      </w:pPr>
      <w:r>
        <w:rPr>
          <w:rFonts w:ascii="Arial" w:hAnsi="Arial" w:cs="Arial"/>
          <w:b/>
          <w:sz w:val="20"/>
          <w:szCs w:val="20"/>
        </w:rPr>
        <w:t>TRAINING MANAGER REPORT</w:t>
      </w:r>
    </w:p>
    <w:p w14:paraId="3A37072F" w14:textId="2AB4F15F" w:rsidR="00320874" w:rsidRPr="00432319" w:rsidRDefault="00432319" w:rsidP="00320874">
      <w:pPr>
        <w:pStyle w:val="ListParagraph"/>
        <w:spacing w:after="0" w:line="240" w:lineRule="auto"/>
        <w:rPr>
          <w:rFonts w:ascii="Arial" w:hAnsi="Arial" w:cs="Arial"/>
          <w:bCs/>
          <w:sz w:val="20"/>
          <w:szCs w:val="20"/>
        </w:rPr>
      </w:pPr>
      <w:r w:rsidRPr="00432319">
        <w:rPr>
          <w:rFonts w:ascii="Arial" w:hAnsi="Arial" w:cs="Arial"/>
          <w:bCs/>
          <w:sz w:val="20"/>
          <w:szCs w:val="20"/>
        </w:rPr>
        <w:t>8.1 – Training Manager Report</w:t>
      </w:r>
    </w:p>
    <w:p w14:paraId="64A6D736" w14:textId="77777777" w:rsidR="00432319" w:rsidRPr="00432319" w:rsidRDefault="00432319" w:rsidP="00432319">
      <w:pPr>
        <w:spacing w:after="0" w:line="240" w:lineRule="auto"/>
        <w:rPr>
          <w:rFonts w:ascii="Arial" w:hAnsi="Arial" w:cs="Arial"/>
          <w:b/>
          <w:sz w:val="20"/>
          <w:szCs w:val="20"/>
        </w:rPr>
      </w:pPr>
    </w:p>
    <w:p w14:paraId="1F445957" w14:textId="343C896B" w:rsidR="003528C2" w:rsidRDefault="003528C2" w:rsidP="001B0502">
      <w:pPr>
        <w:pStyle w:val="ListParagraph"/>
        <w:numPr>
          <w:ilvl w:val="0"/>
          <w:numId w:val="1"/>
        </w:numPr>
        <w:spacing w:after="0" w:line="240" w:lineRule="auto"/>
        <w:rPr>
          <w:rFonts w:ascii="Arial" w:hAnsi="Arial" w:cs="Arial"/>
          <w:b/>
          <w:sz w:val="20"/>
          <w:szCs w:val="20"/>
        </w:rPr>
      </w:pPr>
      <w:r>
        <w:rPr>
          <w:rFonts w:ascii="Arial" w:hAnsi="Arial" w:cs="Arial"/>
          <w:b/>
          <w:sz w:val="20"/>
          <w:szCs w:val="20"/>
        </w:rPr>
        <w:t>HFTA BUDGET</w:t>
      </w:r>
    </w:p>
    <w:p w14:paraId="27945D2C" w14:textId="011399AE" w:rsidR="003528C2" w:rsidRPr="003528C2" w:rsidRDefault="003528C2" w:rsidP="003528C2">
      <w:pPr>
        <w:pStyle w:val="ListParagraph"/>
        <w:spacing w:after="0" w:line="240" w:lineRule="auto"/>
        <w:rPr>
          <w:rFonts w:ascii="Arial" w:hAnsi="Arial" w:cs="Arial"/>
          <w:bCs/>
          <w:sz w:val="20"/>
          <w:szCs w:val="20"/>
        </w:rPr>
      </w:pPr>
      <w:r w:rsidRPr="003528C2">
        <w:rPr>
          <w:rFonts w:ascii="Arial" w:hAnsi="Arial" w:cs="Arial"/>
          <w:bCs/>
          <w:sz w:val="20"/>
          <w:szCs w:val="20"/>
        </w:rPr>
        <w:t>9.1 – HTFA FY26-27 presentation and overview</w:t>
      </w:r>
    </w:p>
    <w:p w14:paraId="6D0015D7" w14:textId="77777777" w:rsidR="003528C2" w:rsidRDefault="003528C2" w:rsidP="003528C2">
      <w:pPr>
        <w:pStyle w:val="ListParagraph"/>
        <w:spacing w:after="0" w:line="240" w:lineRule="auto"/>
        <w:rPr>
          <w:rFonts w:ascii="Arial" w:hAnsi="Arial" w:cs="Arial"/>
          <w:b/>
          <w:sz w:val="20"/>
          <w:szCs w:val="20"/>
        </w:rPr>
      </w:pPr>
    </w:p>
    <w:p w14:paraId="61CAAC95" w14:textId="04F0A707" w:rsidR="00320874" w:rsidRPr="000466A5" w:rsidRDefault="00320874" w:rsidP="001B0502">
      <w:pPr>
        <w:pStyle w:val="ListParagraph"/>
        <w:numPr>
          <w:ilvl w:val="0"/>
          <w:numId w:val="1"/>
        </w:numPr>
        <w:spacing w:after="0" w:line="240" w:lineRule="auto"/>
        <w:rPr>
          <w:rFonts w:ascii="Arial" w:hAnsi="Arial" w:cs="Arial"/>
          <w:b/>
          <w:sz w:val="20"/>
          <w:szCs w:val="20"/>
        </w:rPr>
      </w:pPr>
      <w:r>
        <w:rPr>
          <w:rFonts w:ascii="Arial" w:hAnsi="Arial" w:cs="Arial"/>
          <w:b/>
          <w:sz w:val="20"/>
          <w:szCs w:val="20"/>
        </w:rPr>
        <w:t>DISCUSSION ITEMS</w:t>
      </w:r>
    </w:p>
    <w:p w14:paraId="57B142B6" w14:textId="77777777" w:rsidR="001B0502" w:rsidRPr="0010548E" w:rsidRDefault="001B0502" w:rsidP="001B0502">
      <w:pPr>
        <w:spacing w:after="0" w:line="240" w:lineRule="auto"/>
        <w:ind w:left="360"/>
        <w:jc w:val="both"/>
        <w:rPr>
          <w:rFonts w:ascii="Arial" w:hAnsi="Arial" w:cs="Arial"/>
          <w:bCs/>
          <w:iCs/>
          <w:sz w:val="20"/>
          <w:szCs w:val="20"/>
        </w:rPr>
      </w:pPr>
    </w:p>
    <w:p w14:paraId="46592725" w14:textId="49710F01" w:rsidR="001B0502" w:rsidRPr="007112A2" w:rsidRDefault="001B0502" w:rsidP="007112A2">
      <w:pPr>
        <w:pStyle w:val="ListParagraph"/>
        <w:numPr>
          <w:ilvl w:val="0"/>
          <w:numId w:val="1"/>
        </w:numPr>
        <w:spacing w:after="0" w:line="240" w:lineRule="auto"/>
        <w:jc w:val="both"/>
        <w:rPr>
          <w:rFonts w:ascii="Arial" w:hAnsi="Arial" w:cs="Arial"/>
          <w:b/>
          <w:i/>
          <w:sz w:val="20"/>
          <w:szCs w:val="20"/>
          <w:u w:val="single"/>
        </w:rPr>
      </w:pPr>
      <w:r w:rsidRPr="007112A2">
        <w:rPr>
          <w:rFonts w:ascii="Arial" w:hAnsi="Arial" w:cs="Arial"/>
          <w:b/>
          <w:sz w:val="20"/>
          <w:szCs w:val="20"/>
        </w:rPr>
        <w:t>ADJOURNMENT</w:t>
      </w:r>
    </w:p>
    <w:p w14:paraId="653F86EA"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450F1C74"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37C92ABA"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27FEE319"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574270A2"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91E74E8"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BD242C8"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54960239"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7BB5E9D"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28B77390"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4F90BF2"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02C68975"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6AB9E610"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596E1E96"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D640523"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1FFF1FD"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B2E6A45"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1B4EAE4"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01A0F6D1"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2A7830DA"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BF46C1E"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322386DA"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6AFA3D21" w14:textId="77777777" w:rsidR="007112A2" w:rsidRDefault="007112A2" w:rsidP="00BC0476">
      <w:pPr>
        <w:spacing w:after="0" w:line="240" w:lineRule="auto"/>
        <w:jc w:val="both"/>
        <w:rPr>
          <w:rFonts w:ascii="Arial" w:hAnsi="Arial" w:cs="Arial"/>
          <w:b/>
          <w:i/>
          <w:sz w:val="20"/>
          <w:szCs w:val="20"/>
          <w:highlight w:val="yellow"/>
          <w:u w:val="single"/>
        </w:rPr>
      </w:pPr>
    </w:p>
    <w:p w14:paraId="764C22AB" w14:textId="77777777" w:rsidR="00BC0476" w:rsidRDefault="00BC0476" w:rsidP="00BC0476">
      <w:pPr>
        <w:spacing w:after="0" w:line="240" w:lineRule="auto"/>
        <w:jc w:val="both"/>
        <w:rPr>
          <w:rFonts w:ascii="Arial" w:hAnsi="Arial" w:cs="Arial"/>
          <w:b/>
          <w:i/>
          <w:sz w:val="20"/>
          <w:szCs w:val="20"/>
          <w:highlight w:val="yellow"/>
          <w:u w:val="single"/>
        </w:rPr>
      </w:pPr>
    </w:p>
    <w:p w14:paraId="287D1701" w14:textId="77777777" w:rsidR="00BC0476" w:rsidRDefault="00BC0476" w:rsidP="00BC0476">
      <w:pPr>
        <w:spacing w:after="0" w:line="240" w:lineRule="auto"/>
        <w:jc w:val="both"/>
        <w:rPr>
          <w:rFonts w:ascii="Arial" w:hAnsi="Arial" w:cs="Arial"/>
          <w:b/>
          <w:i/>
          <w:sz w:val="20"/>
          <w:szCs w:val="20"/>
          <w:highlight w:val="yellow"/>
          <w:u w:val="single"/>
        </w:rPr>
      </w:pPr>
    </w:p>
    <w:p w14:paraId="288CDC3F" w14:textId="77777777" w:rsidR="00BC0476" w:rsidRDefault="00BC0476" w:rsidP="00BC0476">
      <w:pPr>
        <w:spacing w:after="0" w:line="240" w:lineRule="auto"/>
        <w:jc w:val="both"/>
        <w:rPr>
          <w:rFonts w:ascii="Arial" w:hAnsi="Arial" w:cs="Arial"/>
          <w:b/>
          <w:i/>
          <w:sz w:val="20"/>
          <w:szCs w:val="20"/>
          <w:highlight w:val="yellow"/>
          <w:u w:val="single"/>
        </w:rPr>
      </w:pPr>
    </w:p>
    <w:p w14:paraId="395F3976" w14:textId="77777777" w:rsidR="00BC0476" w:rsidRDefault="00BC0476" w:rsidP="00BC0476">
      <w:pPr>
        <w:spacing w:after="0" w:line="240" w:lineRule="auto"/>
        <w:jc w:val="both"/>
        <w:rPr>
          <w:rFonts w:ascii="Arial" w:hAnsi="Arial" w:cs="Arial"/>
          <w:b/>
          <w:i/>
          <w:sz w:val="20"/>
          <w:szCs w:val="20"/>
          <w:highlight w:val="yellow"/>
          <w:u w:val="single"/>
        </w:rPr>
      </w:pPr>
    </w:p>
    <w:p w14:paraId="5A42DD37" w14:textId="77777777" w:rsidR="00BC0476" w:rsidRDefault="00BC0476" w:rsidP="00BC0476">
      <w:pPr>
        <w:spacing w:after="0" w:line="240" w:lineRule="auto"/>
        <w:jc w:val="both"/>
        <w:rPr>
          <w:rFonts w:ascii="Arial" w:hAnsi="Arial" w:cs="Arial"/>
          <w:b/>
          <w:i/>
          <w:sz w:val="20"/>
          <w:szCs w:val="20"/>
          <w:highlight w:val="yellow"/>
          <w:u w:val="single"/>
        </w:rPr>
      </w:pPr>
    </w:p>
    <w:p w14:paraId="313E9198" w14:textId="77777777" w:rsidR="00BC0476" w:rsidRDefault="00BC0476" w:rsidP="00BC0476">
      <w:pPr>
        <w:spacing w:after="0" w:line="240" w:lineRule="auto"/>
        <w:jc w:val="both"/>
        <w:rPr>
          <w:rFonts w:ascii="Arial" w:hAnsi="Arial" w:cs="Arial"/>
          <w:b/>
          <w:i/>
          <w:sz w:val="20"/>
          <w:szCs w:val="20"/>
          <w:highlight w:val="yellow"/>
          <w:u w:val="single"/>
        </w:rPr>
      </w:pPr>
    </w:p>
    <w:p w14:paraId="35A363F1" w14:textId="77777777" w:rsidR="00BC0476" w:rsidRPr="00BC0476" w:rsidRDefault="00BC0476" w:rsidP="00BC0476">
      <w:pPr>
        <w:spacing w:after="0" w:line="240" w:lineRule="auto"/>
        <w:jc w:val="both"/>
        <w:rPr>
          <w:rFonts w:ascii="Arial" w:hAnsi="Arial" w:cs="Arial"/>
          <w:b/>
          <w:i/>
          <w:sz w:val="20"/>
          <w:szCs w:val="20"/>
          <w:highlight w:val="yellow"/>
          <w:u w:val="single"/>
        </w:rPr>
      </w:pPr>
    </w:p>
    <w:p w14:paraId="590B2F83"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1D53C6D7" w14:textId="77777777" w:rsidR="00C34A76" w:rsidRDefault="00C34A76" w:rsidP="001B0502">
      <w:pPr>
        <w:pStyle w:val="ListParagraph"/>
        <w:spacing w:after="0" w:line="240" w:lineRule="auto"/>
        <w:jc w:val="both"/>
        <w:rPr>
          <w:rFonts w:ascii="Arial" w:hAnsi="Arial" w:cs="Arial"/>
          <w:b/>
          <w:i/>
          <w:sz w:val="20"/>
          <w:szCs w:val="20"/>
          <w:highlight w:val="yellow"/>
          <w:u w:val="single"/>
        </w:rPr>
      </w:pPr>
    </w:p>
    <w:p w14:paraId="42FF9020" w14:textId="77777777" w:rsidR="00C34A76" w:rsidRDefault="00C34A76" w:rsidP="001B0502">
      <w:pPr>
        <w:pStyle w:val="ListParagraph"/>
        <w:spacing w:after="0" w:line="240" w:lineRule="auto"/>
        <w:jc w:val="both"/>
        <w:rPr>
          <w:rFonts w:ascii="Arial" w:hAnsi="Arial" w:cs="Arial"/>
          <w:b/>
          <w:i/>
          <w:sz w:val="20"/>
          <w:szCs w:val="20"/>
          <w:highlight w:val="yellow"/>
          <w:u w:val="single"/>
        </w:rPr>
      </w:pPr>
    </w:p>
    <w:p w14:paraId="4457466C" w14:textId="77777777" w:rsidR="00C34A76" w:rsidRDefault="00C34A76" w:rsidP="001B0502">
      <w:pPr>
        <w:pStyle w:val="ListParagraph"/>
        <w:spacing w:after="0" w:line="240" w:lineRule="auto"/>
        <w:jc w:val="both"/>
        <w:rPr>
          <w:rFonts w:ascii="Arial" w:hAnsi="Arial" w:cs="Arial"/>
          <w:b/>
          <w:i/>
          <w:sz w:val="20"/>
          <w:szCs w:val="20"/>
          <w:highlight w:val="yellow"/>
          <w:u w:val="single"/>
        </w:rPr>
      </w:pPr>
    </w:p>
    <w:p w14:paraId="171A0F13" w14:textId="77777777" w:rsidR="00C34A76" w:rsidRDefault="00C34A76" w:rsidP="001B0502">
      <w:pPr>
        <w:pStyle w:val="ListParagraph"/>
        <w:spacing w:after="0" w:line="240" w:lineRule="auto"/>
        <w:jc w:val="both"/>
        <w:rPr>
          <w:rFonts w:ascii="Arial" w:hAnsi="Arial" w:cs="Arial"/>
          <w:b/>
          <w:i/>
          <w:sz w:val="20"/>
          <w:szCs w:val="20"/>
          <w:highlight w:val="yellow"/>
          <w:u w:val="single"/>
        </w:rPr>
      </w:pPr>
    </w:p>
    <w:p w14:paraId="4B9AE7BC" w14:textId="77777777" w:rsidR="00A028C2" w:rsidRPr="00C34A76" w:rsidRDefault="00A028C2" w:rsidP="00C34A76">
      <w:pPr>
        <w:spacing w:after="0" w:line="240" w:lineRule="auto"/>
        <w:jc w:val="both"/>
        <w:rPr>
          <w:rFonts w:ascii="Arial" w:hAnsi="Arial" w:cs="Arial"/>
          <w:b/>
          <w:i/>
          <w:sz w:val="20"/>
          <w:szCs w:val="20"/>
          <w:highlight w:val="yellow"/>
          <w:u w:val="single"/>
        </w:rPr>
      </w:pPr>
    </w:p>
    <w:p w14:paraId="38077376" w14:textId="77777777" w:rsidR="00A028C2" w:rsidRPr="001B0502" w:rsidRDefault="00A028C2" w:rsidP="001B0502">
      <w:pPr>
        <w:pStyle w:val="ListParagraph"/>
        <w:spacing w:after="0" w:line="240" w:lineRule="auto"/>
        <w:jc w:val="both"/>
        <w:rPr>
          <w:rFonts w:ascii="Arial" w:hAnsi="Arial" w:cs="Arial"/>
          <w:b/>
          <w:i/>
          <w:sz w:val="20"/>
          <w:szCs w:val="20"/>
          <w:highlight w:val="yellow"/>
          <w:u w:val="single"/>
        </w:rPr>
      </w:pPr>
    </w:p>
    <w:p w14:paraId="5ECF35DC"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4E521C20" w14:textId="77777777" w:rsidR="001B0502" w:rsidRPr="00F732EF" w:rsidRDefault="001B0502" w:rsidP="001B0502">
      <w:pPr>
        <w:pStyle w:val="ListParagraph"/>
        <w:spacing w:after="0" w:line="240" w:lineRule="auto"/>
        <w:jc w:val="both"/>
        <w:rPr>
          <w:rFonts w:ascii="Arial" w:hAnsi="Arial" w:cs="Arial"/>
          <w:b/>
          <w:i/>
          <w:sz w:val="20"/>
          <w:szCs w:val="20"/>
          <w:u w:val="single"/>
        </w:rPr>
      </w:pPr>
      <w:r w:rsidRPr="00F732EF">
        <w:rPr>
          <w:rFonts w:ascii="Arial" w:hAnsi="Arial" w:cs="Arial"/>
          <w:b/>
          <w:i/>
          <w:sz w:val="20"/>
          <w:szCs w:val="20"/>
          <w:u w:val="single"/>
        </w:rPr>
        <w:t>NOTIFICATION OF NEXT MEETING</w:t>
      </w:r>
    </w:p>
    <w:p w14:paraId="3F0DE459" w14:textId="77777777" w:rsidR="001B0502" w:rsidRPr="00F732EF" w:rsidRDefault="001B0502" w:rsidP="001B0502">
      <w:pPr>
        <w:pStyle w:val="ListParagraph"/>
        <w:spacing w:after="0" w:line="240" w:lineRule="auto"/>
        <w:jc w:val="both"/>
        <w:rPr>
          <w:rFonts w:ascii="Arial" w:hAnsi="Arial" w:cs="Arial"/>
          <w:b/>
          <w:sz w:val="16"/>
          <w:szCs w:val="16"/>
        </w:rPr>
      </w:pPr>
      <w:r w:rsidRPr="00F732EF">
        <w:rPr>
          <w:rFonts w:ascii="Arial" w:hAnsi="Arial" w:cs="Arial"/>
          <w:b/>
          <w:sz w:val="16"/>
          <w:szCs w:val="16"/>
        </w:rPr>
        <w:t>Next regular meeting will be held:</w:t>
      </w:r>
    </w:p>
    <w:p w14:paraId="12FDF351" w14:textId="1A70E838" w:rsidR="001B0502" w:rsidRPr="00F732EF" w:rsidRDefault="00BC0476" w:rsidP="001B0502">
      <w:pPr>
        <w:pStyle w:val="ListParagraph"/>
        <w:spacing w:after="0" w:line="240" w:lineRule="auto"/>
        <w:jc w:val="both"/>
        <w:rPr>
          <w:rFonts w:ascii="Arial" w:hAnsi="Arial" w:cs="Arial"/>
          <w:sz w:val="16"/>
          <w:szCs w:val="16"/>
        </w:rPr>
      </w:pPr>
      <w:sdt>
        <w:sdtPr>
          <w:rPr>
            <w:rFonts w:ascii="Arial" w:hAnsi="Arial" w:cs="Arial"/>
            <w:sz w:val="16"/>
            <w:szCs w:val="16"/>
          </w:rPr>
          <w:id w:val="-1546283544"/>
          <w:placeholder>
            <w:docPart w:val="964D3B3404644A84938D8F827815461F"/>
          </w:placeholder>
          <w:date w:fullDate="2026-07-09T00:00:00Z">
            <w:dateFormat w:val="MMMM d, yyyy"/>
            <w:lid w:val="en-US"/>
            <w:storeMappedDataAs w:val="dateTime"/>
            <w:calendar w:val="gregorian"/>
          </w:date>
        </w:sdtPr>
        <w:sdtEndPr/>
        <w:sdtContent>
          <w:r>
            <w:rPr>
              <w:rFonts w:ascii="Arial" w:hAnsi="Arial" w:cs="Arial"/>
              <w:sz w:val="16"/>
              <w:szCs w:val="16"/>
            </w:rPr>
            <w:t>July 9</w:t>
          </w:r>
          <w:r w:rsidR="001B0502" w:rsidRPr="00F732EF">
            <w:rPr>
              <w:rFonts w:ascii="Arial" w:hAnsi="Arial" w:cs="Arial"/>
              <w:sz w:val="16"/>
              <w:szCs w:val="16"/>
            </w:rPr>
            <w:t>, 202</w:t>
          </w:r>
          <w:r w:rsidR="00C34A76">
            <w:rPr>
              <w:rFonts w:ascii="Arial" w:hAnsi="Arial" w:cs="Arial"/>
              <w:sz w:val="16"/>
              <w:szCs w:val="16"/>
            </w:rPr>
            <w:t>6</w:t>
          </w:r>
        </w:sdtContent>
      </w:sdt>
      <w:r w:rsidR="001B0502" w:rsidRPr="00F732EF">
        <w:rPr>
          <w:rFonts w:ascii="Arial" w:hAnsi="Arial" w:cs="Arial"/>
          <w:sz w:val="16"/>
          <w:szCs w:val="16"/>
        </w:rPr>
        <w:t xml:space="preserve"> at </w:t>
      </w:r>
      <w:r w:rsidR="00C3536E">
        <w:rPr>
          <w:rFonts w:ascii="Arial" w:hAnsi="Arial" w:cs="Arial"/>
          <w:sz w:val="16"/>
          <w:szCs w:val="16"/>
        </w:rPr>
        <w:t>4</w:t>
      </w:r>
      <w:r w:rsidR="001B0502" w:rsidRPr="00F732EF">
        <w:rPr>
          <w:rFonts w:ascii="Arial" w:hAnsi="Arial" w:cs="Arial"/>
          <w:sz w:val="16"/>
          <w:szCs w:val="16"/>
        </w:rPr>
        <w:t xml:space="preserve">:00 </w:t>
      </w:r>
      <w:r w:rsidR="00C3536E">
        <w:rPr>
          <w:rFonts w:ascii="Arial" w:hAnsi="Arial" w:cs="Arial"/>
          <w:sz w:val="16"/>
          <w:szCs w:val="16"/>
        </w:rPr>
        <w:t>p.m</w:t>
      </w:r>
      <w:r w:rsidR="001B0502" w:rsidRPr="00F732EF">
        <w:rPr>
          <w:rFonts w:ascii="Arial" w:hAnsi="Arial" w:cs="Arial"/>
          <w:sz w:val="16"/>
          <w:szCs w:val="16"/>
        </w:rPr>
        <w:t>.</w:t>
      </w:r>
    </w:p>
    <w:p w14:paraId="336C1AC1"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Heartland Fire Training Facility</w:t>
      </w:r>
    </w:p>
    <w:p w14:paraId="554B3E05"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 xml:space="preserve">1301 N. Marshall Ave. </w:t>
      </w:r>
    </w:p>
    <w:p w14:paraId="429732D6"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El Cajon, CA 92020</w:t>
      </w:r>
    </w:p>
    <w:p w14:paraId="3D862099" w14:textId="77777777" w:rsidR="001B0502" w:rsidRPr="001B0502" w:rsidRDefault="001B0502" w:rsidP="001B0502">
      <w:pPr>
        <w:pStyle w:val="ListParagraph"/>
        <w:spacing w:after="0" w:line="240" w:lineRule="auto"/>
        <w:jc w:val="both"/>
        <w:rPr>
          <w:rFonts w:ascii="Arial" w:hAnsi="Arial" w:cs="Arial"/>
          <w:sz w:val="16"/>
          <w:szCs w:val="16"/>
          <w:highlight w:val="yellow"/>
        </w:rPr>
      </w:pPr>
    </w:p>
    <w:p w14:paraId="5D9D53CA" w14:textId="77777777" w:rsidR="001B0502" w:rsidRPr="001B0502" w:rsidRDefault="001B0502" w:rsidP="001B0502">
      <w:pPr>
        <w:spacing w:after="0" w:line="240" w:lineRule="auto"/>
        <w:jc w:val="both"/>
        <w:rPr>
          <w:rFonts w:ascii="Arial" w:hAnsi="Arial" w:cs="Arial"/>
          <w:sz w:val="16"/>
          <w:szCs w:val="16"/>
          <w:highlight w:val="yellow"/>
        </w:rPr>
      </w:pPr>
      <w:r w:rsidRPr="001B0502">
        <w:rPr>
          <w:rFonts w:ascii="Arial" w:hAnsi="Arial" w:cs="Arial"/>
          <w:noProof/>
          <w:sz w:val="16"/>
          <w:szCs w:val="16"/>
          <w:highlight w:val="yellow"/>
        </w:rPr>
        <mc:AlternateContent>
          <mc:Choice Requires="wps">
            <w:drawing>
              <wp:anchor distT="0" distB="0" distL="114300" distR="114300" simplePos="0" relativeHeight="251659264" behindDoc="0" locked="0" layoutInCell="1" allowOverlap="1" wp14:anchorId="05CBDA98" wp14:editId="788DB2E9">
                <wp:simplePos x="0" y="0"/>
                <wp:positionH relativeFrom="column">
                  <wp:posOffset>-1</wp:posOffset>
                </wp:positionH>
                <wp:positionV relativeFrom="paragraph">
                  <wp:posOffset>42545</wp:posOffset>
                </wp:positionV>
                <wp:extent cx="59340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F792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35pt" to="467.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" strokecolor="black [3200]" strokeweight="2.25pt">
                <v:stroke joinstyle="miter"/>
              </v:line>
            </w:pict>
          </mc:Fallback>
        </mc:AlternateContent>
      </w:r>
    </w:p>
    <w:p w14:paraId="77A44DC9" w14:textId="77777777" w:rsidR="001B0502" w:rsidRPr="00F732EF" w:rsidRDefault="001B0502" w:rsidP="001B0502">
      <w:pPr>
        <w:spacing w:after="0" w:line="240" w:lineRule="auto"/>
        <w:jc w:val="both"/>
        <w:rPr>
          <w:rFonts w:ascii="Arial" w:hAnsi="Arial" w:cs="Arial"/>
          <w:b/>
        </w:rPr>
      </w:pPr>
      <w:r w:rsidRPr="00F732EF">
        <w:rPr>
          <w:rFonts w:ascii="Arial" w:hAnsi="Arial" w:cs="Arial"/>
          <w:b/>
        </w:rPr>
        <w:t>CERTIFICATION OF POSTING</w:t>
      </w:r>
    </w:p>
    <w:p w14:paraId="75491D50" w14:textId="77777777" w:rsidR="001B0502" w:rsidRPr="00F732EF" w:rsidRDefault="001B0502" w:rsidP="001B0502">
      <w:pPr>
        <w:spacing w:after="0" w:line="240" w:lineRule="auto"/>
        <w:jc w:val="both"/>
        <w:rPr>
          <w:rFonts w:ascii="Arial" w:hAnsi="Arial" w:cs="Arial"/>
          <w:b/>
          <w:sz w:val="12"/>
          <w:szCs w:val="12"/>
        </w:rPr>
      </w:pPr>
    </w:p>
    <w:p w14:paraId="10F68BAA" w14:textId="053EBEA1"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I certify that on </w:t>
      </w:r>
      <w:sdt>
        <w:sdtPr>
          <w:rPr>
            <w:rFonts w:ascii="Arial" w:hAnsi="Arial" w:cs="Arial"/>
            <w:sz w:val="18"/>
            <w:szCs w:val="18"/>
            <w:u w:val="single"/>
          </w:rPr>
          <w:id w:val="524139721"/>
          <w:placeholder>
            <w:docPart w:val="AC9FDBD0F77644F6BE9099B7E96F45DA"/>
          </w:placeholder>
          <w:date w:fullDate="2026-04-01T00:00:00Z">
            <w:dateFormat w:val="MMMM d, yyyy"/>
            <w:lid w:val="en-US"/>
            <w:storeMappedDataAs w:val="dateTime"/>
            <w:calendar w:val="gregorian"/>
          </w:date>
        </w:sdtPr>
        <w:sdtEndPr/>
        <w:sdtContent>
          <w:r w:rsidR="00BC0476">
            <w:rPr>
              <w:rFonts w:ascii="Arial" w:hAnsi="Arial" w:cs="Arial"/>
              <w:sz w:val="18"/>
              <w:szCs w:val="18"/>
              <w:u w:val="single"/>
            </w:rPr>
            <w:t>April 1</w:t>
          </w:r>
          <w:r w:rsidRPr="00F732EF">
            <w:rPr>
              <w:rFonts w:ascii="Arial" w:hAnsi="Arial" w:cs="Arial"/>
              <w:sz w:val="18"/>
              <w:szCs w:val="18"/>
              <w:u w:val="single"/>
            </w:rPr>
            <w:t>, 202</w:t>
          </w:r>
          <w:r w:rsidR="00C34A76">
            <w:rPr>
              <w:rFonts w:ascii="Arial" w:hAnsi="Arial" w:cs="Arial"/>
              <w:sz w:val="18"/>
              <w:szCs w:val="18"/>
              <w:u w:val="single"/>
            </w:rPr>
            <w:t>6</w:t>
          </w:r>
        </w:sdtContent>
      </w:sdt>
      <w:r w:rsidRPr="00F732EF">
        <w:rPr>
          <w:rFonts w:ascii="Arial" w:hAnsi="Arial" w:cs="Arial"/>
          <w:sz w:val="18"/>
          <w:szCs w:val="18"/>
        </w:rPr>
        <w:t xml:space="preserve">, I posted a copy of the foregoing Agenda near the regular meeting place of the Heartland Fire Training Authority </w:t>
      </w:r>
      <w:r w:rsidR="007112A2">
        <w:rPr>
          <w:rFonts w:ascii="Arial" w:hAnsi="Arial" w:cs="Arial"/>
          <w:sz w:val="18"/>
          <w:szCs w:val="18"/>
        </w:rPr>
        <w:t>Commissioners</w:t>
      </w:r>
      <w:r w:rsidRPr="00F732EF">
        <w:rPr>
          <w:rFonts w:ascii="Arial" w:hAnsi="Arial" w:cs="Arial"/>
          <w:sz w:val="18"/>
          <w:szCs w:val="18"/>
        </w:rPr>
        <w:t xml:space="preserve">, said time being at least 72-hours in advance of the </w:t>
      </w:r>
      <w:r w:rsidR="007112A2">
        <w:rPr>
          <w:rFonts w:ascii="Arial" w:hAnsi="Arial" w:cs="Arial"/>
          <w:sz w:val="18"/>
          <w:szCs w:val="18"/>
        </w:rPr>
        <w:t>Regular</w:t>
      </w:r>
      <w:r w:rsidRPr="00F732EF">
        <w:rPr>
          <w:rFonts w:ascii="Arial" w:hAnsi="Arial" w:cs="Arial"/>
          <w:sz w:val="18"/>
          <w:szCs w:val="18"/>
        </w:rPr>
        <w:t xml:space="preserve"> Meeting of the </w:t>
      </w:r>
      <w:r w:rsidR="007112A2">
        <w:rPr>
          <w:rFonts w:ascii="Arial" w:hAnsi="Arial" w:cs="Arial"/>
          <w:sz w:val="18"/>
          <w:szCs w:val="18"/>
        </w:rPr>
        <w:t>Commission</w:t>
      </w:r>
      <w:r w:rsidRPr="00F732EF">
        <w:rPr>
          <w:rFonts w:ascii="Arial" w:hAnsi="Arial" w:cs="Arial"/>
          <w:sz w:val="18"/>
          <w:szCs w:val="18"/>
        </w:rPr>
        <w:t>. (Govt. Code Section 54954.2)</w:t>
      </w:r>
    </w:p>
    <w:p w14:paraId="5D58A723" w14:textId="0D02EFCA"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Executed at El Cajon, California, on </w:t>
      </w:r>
      <w:r w:rsidR="00BC0476">
        <w:rPr>
          <w:rFonts w:ascii="Arial" w:hAnsi="Arial" w:cs="Arial"/>
          <w:sz w:val="18"/>
          <w:szCs w:val="18"/>
          <w:u w:val="single"/>
        </w:rPr>
        <w:t>April</w:t>
      </w:r>
      <w:r w:rsidR="00320874">
        <w:rPr>
          <w:rFonts w:ascii="Arial" w:hAnsi="Arial" w:cs="Arial"/>
          <w:sz w:val="18"/>
          <w:szCs w:val="18"/>
          <w:u w:val="single"/>
        </w:rPr>
        <w:t xml:space="preserve"> 9</w:t>
      </w:r>
      <w:r w:rsidRPr="00F732EF">
        <w:rPr>
          <w:rFonts w:ascii="Arial" w:hAnsi="Arial" w:cs="Arial"/>
          <w:sz w:val="18"/>
          <w:szCs w:val="18"/>
          <w:u w:val="single"/>
        </w:rPr>
        <w:t>, 202</w:t>
      </w:r>
      <w:r w:rsidR="00BC0476">
        <w:rPr>
          <w:rFonts w:ascii="Arial" w:hAnsi="Arial" w:cs="Arial"/>
          <w:sz w:val="18"/>
          <w:szCs w:val="18"/>
          <w:u w:val="single"/>
        </w:rPr>
        <w:t>6</w:t>
      </w:r>
      <w:r w:rsidRPr="00F732EF">
        <w:rPr>
          <w:rFonts w:ascii="Arial" w:hAnsi="Arial" w:cs="Arial"/>
          <w:sz w:val="18"/>
          <w:szCs w:val="18"/>
        </w:rPr>
        <w:t>.</w:t>
      </w:r>
    </w:p>
    <w:p w14:paraId="2D10D444" w14:textId="77777777" w:rsidR="001B0502" w:rsidRPr="00F732EF" w:rsidRDefault="001B0502" w:rsidP="001B0502">
      <w:pPr>
        <w:spacing w:after="0" w:line="240" w:lineRule="auto"/>
        <w:jc w:val="both"/>
        <w:rPr>
          <w:rFonts w:ascii="Arial" w:hAnsi="Arial" w:cs="Arial"/>
          <w:sz w:val="18"/>
          <w:szCs w:val="18"/>
        </w:rPr>
      </w:pPr>
    </w:p>
    <w:p w14:paraId="79ABF36A" w14:textId="77777777" w:rsidR="001B0502" w:rsidRPr="00F732EF" w:rsidRDefault="001B0502" w:rsidP="001B0502">
      <w:pPr>
        <w:spacing w:after="0" w:line="240" w:lineRule="auto"/>
        <w:jc w:val="both"/>
        <w:rPr>
          <w:rFonts w:ascii="Times New Roman" w:hAnsi="Times New Roman" w:cs="Times New Roman"/>
          <w:sz w:val="20"/>
          <w:szCs w:val="20"/>
        </w:rPr>
      </w:pPr>
      <w:r w:rsidRPr="00F732EF">
        <w:rPr>
          <w:rFonts w:ascii="Times New Roman" w:hAnsi="Times New Roman" w:cs="Times New Roman"/>
          <w:sz w:val="20"/>
          <w:szCs w:val="20"/>
        </w:rPr>
        <w:t xml:space="preserve"> </w:t>
      </w:r>
      <w:r w:rsidRPr="00F732EF">
        <w:rPr>
          <w:rFonts w:ascii="Brush Script MT" w:hAnsi="Brush Script MT" w:cs="Times New Roman"/>
          <w:sz w:val="36"/>
          <w:szCs w:val="36"/>
        </w:rPr>
        <w:t xml:space="preserve">Jay Petterson </w:t>
      </w:r>
      <w:r w:rsidRPr="00F732EF">
        <w:rPr>
          <w:rFonts w:ascii="Times New Roman" w:hAnsi="Times New Roman" w:cs="Times New Roman"/>
          <w:sz w:val="20"/>
          <w:szCs w:val="20"/>
        </w:rPr>
        <w:t xml:space="preserve"> </w:t>
      </w:r>
    </w:p>
    <w:p w14:paraId="54A62AFC" w14:textId="77777777" w:rsidR="001B0502" w:rsidRDefault="001B0502" w:rsidP="001B0502">
      <w:pPr>
        <w:spacing w:after="0" w:line="240" w:lineRule="auto"/>
        <w:jc w:val="both"/>
        <w:rPr>
          <w:rFonts w:ascii="Arial" w:hAnsi="Arial" w:cs="Arial"/>
          <w:sz w:val="20"/>
          <w:szCs w:val="20"/>
        </w:rPr>
      </w:pPr>
      <w:r w:rsidRPr="00F732EF">
        <w:rPr>
          <w:rFonts w:ascii="Arial" w:hAnsi="Arial" w:cs="Arial"/>
          <w:sz w:val="20"/>
          <w:szCs w:val="20"/>
        </w:rPr>
        <w:t>Jay Petterson, Clerk of the Board</w:t>
      </w:r>
    </w:p>
    <w:p w14:paraId="609E5AFA" w14:textId="77777777" w:rsidR="00E31876" w:rsidRDefault="00E31876"/>
    <w:sectPr w:rsidR="00E3187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1D30" w14:textId="77777777" w:rsidR="001B0502" w:rsidRDefault="001B0502" w:rsidP="001B0502">
      <w:pPr>
        <w:spacing w:after="0" w:line="240" w:lineRule="auto"/>
      </w:pPr>
      <w:r>
        <w:separator/>
      </w:r>
    </w:p>
  </w:endnote>
  <w:endnote w:type="continuationSeparator" w:id="0">
    <w:p w14:paraId="078DEF7D" w14:textId="77777777" w:rsidR="001B0502" w:rsidRDefault="001B0502" w:rsidP="001B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0BAF" w14:textId="77777777" w:rsidR="001B0502" w:rsidRDefault="001B0502" w:rsidP="001B0502">
    <w:pPr>
      <w:pStyle w:val="Footer"/>
      <w:tabs>
        <w:tab w:val="clear" w:pos="4680"/>
        <w:tab w:val="clear" w:pos="9360"/>
        <w:tab w:val="left" w:pos="3255"/>
      </w:tabs>
    </w:pPr>
    <w:r>
      <w:tab/>
    </w:r>
  </w:p>
  <w:tbl>
    <w:tblPr>
      <w:tblStyle w:val="TableGrid"/>
      <w:tblW w:w="0" w:type="auto"/>
      <w:tblBorders>
        <w:top w:val="single" w:sz="18" w:space="0" w:color="C00000"/>
        <w:left w:val="none" w:sz="0" w:space="0" w:color="auto"/>
        <w:bottom w:val="single" w:sz="18" w:space="0" w:color="C00000"/>
        <w:right w:val="none" w:sz="0" w:space="0" w:color="auto"/>
        <w:insideH w:val="none" w:sz="0" w:space="0" w:color="auto"/>
        <w:insideV w:val="none" w:sz="0" w:space="0" w:color="auto"/>
      </w:tblBorders>
      <w:tblLook w:val="04A0" w:firstRow="1" w:lastRow="0" w:firstColumn="1" w:lastColumn="0" w:noHBand="0" w:noVBand="1"/>
    </w:tblPr>
    <w:tblGrid>
      <w:gridCol w:w="1710"/>
      <w:gridCol w:w="4500"/>
      <w:gridCol w:w="270"/>
      <w:gridCol w:w="2870"/>
    </w:tblGrid>
    <w:tr w:rsidR="001B0502" w14:paraId="1F91CCD1" w14:textId="77777777" w:rsidTr="005F14E9">
      <w:trPr>
        <w:trHeight w:val="1128"/>
      </w:trPr>
      <w:tc>
        <w:tcPr>
          <w:tcW w:w="1710" w:type="dxa"/>
        </w:tcPr>
        <w:p w14:paraId="059536FB" w14:textId="77777777" w:rsidR="001B0502" w:rsidRPr="00BF45DF" w:rsidRDefault="001B0502" w:rsidP="001B0502">
          <w:pPr>
            <w:rPr>
              <w:rFonts w:ascii="Arial" w:hAnsi="Arial" w:cs="Arial"/>
              <w:b/>
              <w:bCs/>
              <w:smallCaps/>
              <w:sz w:val="16"/>
              <w:szCs w:val="20"/>
              <w:u w:val="single"/>
            </w:rPr>
          </w:pPr>
          <w:r w:rsidRPr="00BF45DF">
            <w:rPr>
              <w:rFonts w:ascii="Arial" w:hAnsi="Arial" w:cs="Arial"/>
              <w:b/>
              <w:bCs/>
              <w:smallCaps/>
              <w:sz w:val="16"/>
              <w:szCs w:val="20"/>
              <w:u w:val="single"/>
            </w:rPr>
            <w:t>agencies:</w:t>
          </w:r>
        </w:p>
        <w:p w14:paraId="486AFF25" w14:textId="77777777" w:rsidR="001B0502" w:rsidRDefault="001B0502" w:rsidP="001B0502">
          <w:pPr>
            <w:rPr>
              <w:rFonts w:ascii="Arial" w:hAnsi="Arial" w:cs="Arial"/>
              <w:smallCaps/>
              <w:sz w:val="16"/>
              <w:szCs w:val="20"/>
            </w:rPr>
          </w:pPr>
          <w:r>
            <w:rPr>
              <w:rFonts w:ascii="Arial" w:hAnsi="Arial" w:cs="Arial"/>
              <w:smallCaps/>
              <w:sz w:val="16"/>
              <w:szCs w:val="20"/>
            </w:rPr>
            <w:t xml:space="preserve">alpine </w:t>
          </w:r>
          <w:proofErr w:type="spellStart"/>
          <w:r>
            <w:rPr>
              <w:rFonts w:ascii="Arial" w:hAnsi="Arial" w:cs="Arial"/>
              <w:smallCaps/>
              <w:sz w:val="16"/>
              <w:szCs w:val="20"/>
            </w:rPr>
            <w:t>fpd</w:t>
          </w:r>
          <w:proofErr w:type="spellEnd"/>
        </w:p>
        <w:p w14:paraId="4BCAFE9D"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bonita</w:t>
          </w:r>
          <w:proofErr w:type="spellEnd"/>
          <w:r>
            <w:rPr>
              <w:rFonts w:ascii="Arial" w:hAnsi="Arial" w:cs="Arial"/>
              <w:smallCaps/>
              <w:sz w:val="16"/>
              <w:szCs w:val="20"/>
            </w:rPr>
            <w:t xml:space="preserve"> </w:t>
          </w:r>
          <w:proofErr w:type="spellStart"/>
          <w:r>
            <w:rPr>
              <w:rFonts w:ascii="Arial" w:hAnsi="Arial" w:cs="Arial"/>
              <w:smallCaps/>
              <w:sz w:val="16"/>
              <w:szCs w:val="20"/>
            </w:rPr>
            <w:t>fpd</w:t>
          </w:r>
          <w:proofErr w:type="spellEnd"/>
        </w:p>
        <w:p w14:paraId="4596B483" w14:textId="77777777" w:rsidR="001B0502" w:rsidRDefault="001B0502" w:rsidP="001B0502">
          <w:pPr>
            <w:rPr>
              <w:rFonts w:ascii="Arial" w:hAnsi="Arial" w:cs="Arial"/>
              <w:smallCaps/>
              <w:sz w:val="16"/>
              <w:szCs w:val="20"/>
            </w:rPr>
          </w:pPr>
          <w:r>
            <w:rPr>
              <w:rFonts w:ascii="Arial" w:hAnsi="Arial" w:cs="Arial"/>
              <w:smallCaps/>
              <w:sz w:val="16"/>
              <w:szCs w:val="20"/>
            </w:rPr>
            <w:t xml:space="preserve">city of </w:t>
          </w:r>
          <w:proofErr w:type="spellStart"/>
          <w:r>
            <w:rPr>
              <w:rFonts w:ascii="Arial" w:hAnsi="Arial" w:cs="Arial"/>
              <w:smallCaps/>
              <w:sz w:val="16"/>
              <w:szCs w:val="20"/>
            </w:rPr>
            <w:t>el</w:t>
          </w:r>
          <w:proofErr w:type="spellEnd"/>
          <w:r>
            <w:rPr>
              <w:rFonts w:ascii="Arial" w:hAnsi="Arial" w:cs="Arial"/>
              <w:smallCaps/>
              <w:sz w:val="16"/>
              <w:szCs w:val="20"/>
            </w:rPr>
            <w:t xml:space="preserve"> cajon</w:t>
          </w:r>
        </w:p>
        <w:p w14:paraId="4197D982" w14:textId="77777777" w:rsidR="001B0502" w:rsidRDefault="001B0502" w:rsidP="001B0502">
          <w:pPr>
            <w:rPr>
              <w:rFonts w:ascii="Arial" w:hAnsi="Arial" w:cs="Arial"/>
              <w:smallCaps/>
              <w:sz w:val="16"/>
              <w:szCs w:val="20"/>
            </w:rPr>
          </w:pPr>
          <w:r>
            <w:rPr>
              <w:rFonts w:ascii="Arial" w:hAnsi="Arial" w:cs="Arial"/>
              <w:smallCaps/>
              <w:sz w:val="16"/>
              <w:szCs w:val="20"/>
            </w:rPr>
            <w:t>city of la mesa</w:t>
          </w:r>
        </w:p>
        <w:p w14:paraId="79803AD9" w14:textId="77777777" w:rsidR="001B0502" w:rsidRPr="00C16680" w:rsidRDefault="001B0502" w:rsidP="001B0502">
          <w:pPr>
            <w:rPr>
              <w:rFonts w:ascii="Arial" w:hAnsi="Arial" w:cs="Arial"/>
              <w:smallCaps/>
              <w:sz w:val="16"/>
              <w:szCs w:val="20"/>
            </w:rPr>
          </w:pPr>
          <w:r>
            <w:rPr>
              <w:rFonts w:ascii="Arial" w:hAnsi="Arial" w:cs="Arial"/>
              <w:smallCaps/>
              <w:sz w:val="16"/>
              <w:szCs w:val="20"/>
            </w:rPr>
            <w:t xml:space="preserve">lakeside </w:t>
          </w:r>
          <w:proofErr w:type="spellStart"/>
          <w:r>
            <w:rPr>
              <w:rFonts w:ascii="Arial" w:hAnsi="Arial" w:cs="Arial"/>
              <w:smallCaps/>
              <w:sz w:val="16"/>
              <w:szCs w:val="20"/>
            </w:rPr>
            <w:t>fpd</w:t>
          </w:r>
          <w:proofErr w:type="spellEnd"/>
        </w:p>
      </w:tc>
      <w:tc>
        <w:tcPr>
          <w:tcW w:w="4500" w:type="dxa"/>
        </w:tcPr>
        <w:p w14:paraId="475E82E1" w14:textId="77777777" w:rsidR="001B0502" w:rsidRDefault="001B0502" w:rsidP="001B0502">
          <w:pPr>
            <w:rPr>
              <w:rFonts w:ascii="Arial" w:hAnsi="Arial" w:cs="Arial"/>
              <w:smallCaps/>
              <w:sz w:val="16"/>
              <w:szCs w:val="20"/>
            </w:rPr>
          </w:pPr>
        </w:p>
        <w:p w14:paraId="0FCFC8E2" w14:textId="77777777" w:rsidR="001B0502" w:rsidRDefault="001B0502" w:rsidP="001B0502">
          <w:pPr>
            <w:rPr>
              <w:rFonts w:ascii="Arial" w:hAnsi="Arial" w:cs="Arial"/>
              <w:smallCaps/>
              <w:sz w:val="16"/>
              <w:szCs w:val="20"/>
            </w:rPr>
          </w:pPr>
          <w:r>
            <w:rPr>
              <w:rFonts w:ascii="Arial" w:hAnsi="Arial" w:cs="Arial"/>
              <w:smallCaps/>
              <w:sz w:val="16"/>
              <w:szCs w:val="20"/>
            </w:rPr>
            <w:t>city of lemon grove</w:t>
          </w:r>
        </w:p>
        <w:p w14:paraId="315A4318"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san</w:t>
          </w:r>
          <w:proofErr w:type="spellEnd"/>
          <w:r>
            <w:rPr>
              <w:rFonts w:ascii="Arial" w:hAnsi="Arial" w:cs="Arial"/>
              <w:smallCaps/>
              <w:sz w:val="16"/>
              <w:szCs w:val="20"/>
            </w:rPr>
            <w:t xml:space="preserve"> </w:t>
          </w:r>
          <w:proofErr w:type="spellStart"/>
          <w:r>
            <w:rPr>
              <w:rFonts w:ascii="Arial" w:hAnsi="Arial" w:cs="Arial"/>
              <w:smallCaps/>
              <w:sz w:val="16"/>
              <w:szCs w:val="20"/>
            </w:rPr>
            <w:t>miguel</w:t>
          </w:r>
          <w:proofErr w:type="spellEnd"/>
          <w:r>
            <w:rPr>
              <w:rFonts w:ascii="Arial" w:hAnsi="Arial" w:cs="Arial"/>
              <w:smallCaps/>
              <w:sz w:val="16"/>
              <w:szCs w:val="20"/>
            </w:rPr>
            <w:t xml:space="preserve"> </w:t>
          </w:r>
          <w:proofErr w:type="spellStart"/>
          <w:r>
            <w:rPr>
              <w:rFonts w:ascii="Arial" w:hAnsi="Arial" w:cs="Arial"/>
              <w:smallCaps/>
              <w:sz w:val="16"/>
              <w:szCs w:val="20"/>
            </w:rPr>
            <w:t>fpd</w:t>
          </w:r>
          <w:proofErr w:type="spellEnd"/>
        </w:p>
        <w:p w14:paraId="6ECCC403"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barona</w:t>
          </w:r>
          <w:proofErr w:type="spellEnd"/>
          <w:r>
            <w:rPr>
              <w:rFonts w:ascii="Arial" w:hAnsi="Arial" w:cs="Arial"/>
              <w:smallCaps/>
              <w:sz w:val="16"/>
              <w:szCs w:val="20"/>
            </w:rPr>
            <w:t xml:space="preserve"> band of mission </w:t>
          </w:r>
          <w:proofErr w:type="spellStart"/>
          <w:r>
            <w:rPr>
              <w:rFonts w:ascii="Arial" w:hAnsi="Arial" w:cs="Arial"/>
              <w:smallCaps/>
              <w:sz w:val="16"/>
              <w:szCs w:val="20"/>
            </w:rPr>
            <w:t>indians</w:t>
          </w:r>
          <w:proofErr w:type="spellEnd"/>
        </w:p>
        <w:p w14:paraId="40888E31"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viejas</w:t>
          </w:r>
          <w:proofErr w:type="spellEnd"/>
          <w:r>
            <w:rPr>
              <w:rFonts w:ascii="Arial" w:hAnsi="Arial" w:cs="Arial"/>
              <w:smallCaps/>
              <w:sz w:val="16"/>
              <w:szCs w:val="20"/>
            </w:rPr>
            <w:t xml:space="preserve"> band of </w:t>
          </w:r>
          <w:proofErr w:type="spellStart"/>
          <w:r>
            <w:rPr>
              <w:rFonts w:ascii="Arial" w:hAnsi="Arial" w:cs="Arial"/>
              <w:smallCaps/>
              <w:sz w:val="16"/>
              <w:szCs w:val="20"/>
            </w:rPr>
            <w:t>kumeyaay</w:t>
          </w:r>
          <w:proofErr w:type="spellEnd"/>
          <w:r>
            <w:rPr>
              <w:rFonts w:ascii="Arial" w:hAnsi="Arial" w:cs="Arial"/>
              <w:smallCaps/>
              <w:sz w:val="16"/>
              <w:szCs w:val="20"/>
            </w:rPr>
            <w:t xml:space="preserve"> </w:t>
          </w:r>
          <w:proofErr w:type="spellStart"/>
          <w:r>
            <w:rPr>
              <w:rFonts w:ascii="Arial" w:hAnsi="Arial" w:cs="Arial"/>
              <w:smallCaps/>
              <w:sz w:val="16"/>
              <w:szCs w:val="20"/>
            </w:rPr>
            <w:t>indians</w:t>
          </w:r>
          <w:proofErr w:type="spellEnd"/>
        </w:p>
        <w:p w14:paraId="51C3C53E" w14:textId="77777777" w:rsidR="001B0502" w:rsidRPr="00C16680" w:rsidRDefault="001B0502" w:rsidP="001B0502">
          <w:pPr>
            <w:rPr>
              <w:rFonts w:ascii="Arial" w:hAnsi="Arial" w:cs="Arial"/>
              <w:smallCaps/>
              <w:sz w:val="16"/>
              <w:szCs w:val="20"/>
            </w:rPr>
          </w:pPr>
          <w:r>
            <w:rPr>
              <w:rFonts w:ascii="Arial" w:hAnsi="Arial" w:cs="Arial"/>
              <w:smallCaps/>
              <w:sz w:val="16"/>
              <w:szCs w:val="20"/>
            </w:rPr>
            <w:t xml:space="preserve">city of </w:t>
          </w:r>
          <w:proofErr w:type="spellStart"/>
          <w:r>
            <w:rPr>
              <w:rFonts w:ascii="Arial" w:hAnsi="Arial" w:cs="Arial"/>
              <w:smallCaps/>
              <w:sz w:val="16"/>
              <w:szCs w:val="20"/>
            </w:rPr>
            <w:t>santee</w:t>
          </w:r>
          <w:proofErr w:type="spellEnd"/>
        </w:p>
      </w:tc>
      <w:tc>
        <w:tcPr>
          <w:tcW w:w="270" w:type="dxa"/>
        </w:tcPr>
        <w:p w14:paraId="5E72B463" w14:textId="77777777" w:rsidR="001B0502" w:rsidRDefault="001B0502" w:rsidP="001B0502">
          <w:pPr>
            <w:spacing w:after="120"/>
            <w:jc w:val="center"/>
            <w:rPr>
              <w:rFonts w:ascii="Times New Roman" w:hAnsi="Times New Roman" w:cs="Times New Roman"/>
              <w:smallCaps/>
              <w:sz w:val="20"/>
              <w:szCs w:val="20"/>
            </w:rPr>
          </w:pPr>
        </w:p>
      </w:tc>
      <w:tc>
        <w:tcPr>
          <w:tcW w:w="2870" w:type="dxa"/>
        </w:tcPr>
        <w:p w14:paraId="717F2423"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training manager jay petterson</w:t>
          </w:r>
        </w:p>
        <w:p w14:paraId="359A3B51"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c</w:t>
          </w:r>
          <w:r w:rsidRPr="00B54F38">
            <w:rPr>
              <w:rFonts w:ascii="Arial" w:hAnsi="Arial" w:cs="Arial"/>
              <w:smallCaps/>
              <w:sz w:val="16"/>
              <w:szCs w:val="20"/>
            </w:rPr>
            <w:t xml:space="preserve">lerk of </w:t>
          </w:r>
          <w:r>
            <w:rPr>
              <w:rFonts w:ascii="Arial" w:hAnsi="Arial" w:cs="Arial"/>
              <w:smallCaps/>
              <w:sz w:val="16"/>
              <w:szCs w:val="20"/>
            </w:rPr>
            <w:t>t</w:t>
          </w:r>
          <w:r w:rsidRPr="00B54F38">
            <w:rPr>
              <w:rFonts w:ascii="Arial" w:hAnsi="Arial" w:cs="Arial"/>
              <w:smallCaps/>
              <w:sz w:val="16"/>
              <w:szCs w:val="20"/>
            </w:rPr>
            <w:t xml:space="preserve">he </w:t>
          </w:r>
          <w:r>
            <w:rPr>
              <w:rFonts w:ascii="Arial" w:hAnsi="Arial" w:cs="Arial"/>
              <w:smallCaps/>
              <w:sz w:val="16"/>
              <w:szCs w:val="20"/>
            </w:rPr>
            <w:t>board jay petterson</w:t>
          </w:r>
        </w:p>
        <w:p w14:paraId="78E25BC7" w14:textId="77777777" w:rsidR="001B0502" w:rsidRPr="00B54F38" w:rsidRDefault="001B0502" w:rsidP="001B0502">
          <w:pPr>
            <w:jc w:val="right"/>
            <w:rPr>
              <w:rFonts w:ascii="Arial" w:hAnsi="Arial" w:cs="Arial"/>
              <w:smallCaps/>
              <w:sz w:val="16"/>
              <w:szCs w:val="20"/>
            </w:rPr>
          </w:pPr>
        </w:p>
        <w:p w14:paraId="1EE7DAD4"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heartland fire training facility</w:t>
          </w:r>
        </w:p>
        <w:p w14:paraId="3FC2C278" w14:textId="77777777" w:rsidR="001B0502" w:rsidRDefault="001B0502" w:rsidP="001B0502">
          <w:pPr>
            <w:jc w:val="right"/>
            <w:rPr>
              <w:rFonts w:ascii="Arial" w:hAnsi="Arial" w:cs="Arial"/>
              <w:smallCaps/>
              <w:sz w:val="16"/>
              <w:szCs w:val="20"/>
            </w:rPr>
          </w:pPr>
          <w:r>
            <w:rPr>
              <w:rFonts w:ascii="Arial" w:hAnsi="Arial" w:cs="Arial"/>
              <w:smallCaps/>
              <w:sz w:val="16"/>
              <w:szCs w:val="20"/>
            </w:rPr>
            <w:t>1301 N. Marshall Ave</w:t>
          </w:r>
        </w:p>
        <w:p w14:paraId="2DAB4C10" w14:textId="77777777" w:rsidR="001B0502" w:rsidRPr="008249CA" w:rsidRDefault="001B0502" w:rsidP="001B0502">
          <w:pPr>
            <w:jc w:val="right"/>
            <w:rPr>
              <w:rFonts w:ascii="Times New Roman" w:hAnsi="Times New Roman" w:cs="Times New Roman"/>
              <w:smallCaps/>
              <w:sz w:val="16"/>
              <w:szCs w:val="20"/>
            </w:rPr>
          </w:pPr>
          <w:r>
            <w:rPr>
              <w:rFonts w:ascii="Times New Roman" w:hAnsi="Times New Roman" w:cs="Times New Roman"/>
              <w:smallCaps/>
              <w:sz w:val="16"/>
              <w:szCs w:val="20"/>
            </w:rPr>
            <w:t>El Cajon, CA 92020</w:t>
          </w:r>
        </w:p>
      </w:tc>
    </w:tr>
  </w:tbl>
  <w:p w14:paraId="19939454" w14:textId="4CF50906" w:rsidR="001B0502" w:rsidRDefault="001B0502" w:rsidP="001B0502">
    <w:pPr>
      <w:pStyle w:val="Footer"/>
      <w:tabs>
        <w:tab w:val="clear" w:pos="4680"/>
        <w:tab w:val="clear" w:pos="9360"/>
        <w:tab w:val="left" w:pos="32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5BD7" w14:textId="77777777" w:rsidR="001B0502" w:rsidRDefault="001B0502" w:rsidP="001B0502">
      <w:pPr>
        <w:spacing w:after="0" w:line="240" w:lineRule="auto"/>
      </w:pPr>
      <w:r>
        <w:separator/>
      </w:r>
    </w:p>
  </w:footnote>
  <w:footnote w:type="continuationSeparator" w:id="0">
    <w:p w14:paraId="5FC632A6" w14:textId="77777777" w:rsidR="001B0502" w:rsidRDefault="001B0502" w:rsidP="001B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7B57" w14:textId="75790D78" w:rsidR="001B0502" w:rsidRPr="001B0502" w:rsidRDefault="001B0502" w:rsidP="001B0502">
    <w:pPr>
      <w:pStyle w:val="Header"/>
      <w:jc w:val="center"/>
    </w:pPr>
    <w:r>
      <w:rPr>
        <w:noProof/>
      </w:rPr>
      <w:drawing>
        <wp:inline distT="0" distB="0" distL="0" distR="0" wp14:anchorId="4006A5A9" wp14:editId="5A0E21FB">
          <wp:extent cx="1128940" cy="790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39257" cy="7974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C7BB9"/>
    <w:multiLevelType w:val="hybridMultilevel"/>
    <w:tmpl w:val="51023DF6"/>
    <w:lvl w:ilvl="0" w:tplc="705A9D98">
      <w:start w:val="1"/>
      <w:numFmt w:val="decimal"/>
      <w:lvlText w:val="%1)"/>
      <w:lvlJc w:val="left"/>
      <w:pPr>
        <w:ind w:left="720" w:hanging="360"/>
      </w:pPr>
      <w:rPr>
        <w:rFonts w:hint="default"/>
        <w:i w:val="0"/>
        <w:iCs/>
      </w:rPr>
    </w:lvl>
    <w:lvl w:ilvl="1" w:tplc="7ECE413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601D70"/>
    <w:multiLevelType w:val="multilevel"/>
    <w:tmpl w:val="C7548C22"/>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5D183960"/>
    <w:multiLevelType w:val="multilevel"/>
    <w:tmpl w:val="CD606F5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71991057">
    <w:abstractNumId w:val="0"/>
  </w:num>
  <w:num w:numId="2" w16cid:durableId="1591504526">
    <w:abstractNumId w:val="2"/>
  </w:num>
  <w:num w:numId="3" w16cid:durableId="1564677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02"/>
    <w:rsid w:val="000466A5"/>
    <w:rsid w:val="00062791"/>
    <w:rsid w:val="000930C9"/>
    <w:rsid w:val="000D2DB3"/>
    <w:rsid w:val="0010548E"/>
    <w:rsid w:val="001660D6"/>
    <w:rsid w:val="001B0502"/>
    <w:rsid w:val="001C1FB6"/>
    <w:rsid w:val="00261751"/>
    <w:rsid w:val="002B7BFB"/>
    <w:rsid w:val="002C12E0"/>
    <w:rsid w:val="00320874"/>
    <w:rsid w:val="003528C2"/>
    <w:rsid w:val="00432319"/>
    <w:rsid w:val="00451A80"/>
    <w:rsid w:val="00466BC6"/>
    <w:rsid w:val="004734DD"/>
    <w:rsid w:val="004D4657"/>
    <w:rsid w:val="004E2CE3"/>
    <w:rsid w:val="004E3D05"/>
    <w:rsid w:val="00570A67"/>
    <w:rsid w:val="005F7E56"/>
    <w:rsid w:val="00641FA4"/>
    <w:rsid w:val="00653514"/>
    <w:rsid w:val="006D6F7C"/>
    <w:rsid w:val="007112A2"/>
    <w:rsid w:val="00712B8F"/>
    <w:rsid w:val="007D28CA"/>
    <w:rsid w:val="007F3DAC"/>
    <w:rsid w:val="0080578F"/>
    <w:rsid w:val="00843A00"/>
    <w:rsid w:val="008507ED"/>
    <w:rsid w:val="008C7239"/>
    <w:rsid w:val="00931F07"/>
    <w:rsid w:val="009821E3"/>
    <w:rsid w:val="00A024D7"/>
    <w:rsid w:val="00A028C2"/>
    <w:rsid w:val="00A254E4"/>
    <w:rsid w:val="00A3316F"/>
    <w:rsid w:val="00A770BC"/>
    <w:rsid w:val="00AD035E"/>
    <w:rsid w:val="00AE48EA"/>
    <w:rsid w:val="00B1167F"/>
    <w:rsid w:val="00BC0476"/>
    <w:rsid w:val="00C34A76"/>
    <w:rsid w:val="00C3536E"/>
    <w:rsid w:val="00C73B82"/>
    <w:rsid w:val="00C86DAA"/>
    <w:rsid w:val="00CC407E"/>
    <w:rsid w:val="00CE041F"/>
    <w:rsid w:val="00D77C25"/>
    <w:rsid w:val="00DD5EB3"/>
    <w:rsid w:val="00DE659D"/>
    <w:rsid w:val="00DF140D"/>
    <w:rsid w:val="00E0422C"/>
    <w:rsid w:val="00E279B3"/>
    <w:rsid w:val="00E31876"/>
    <w:rsid w:val="00F011FD"/>
    <w:rsid w:val="00F2550D"/>
    <w:rsid w:val="00F630FC"/>
    <w:rsid w:val="00F732EF"/>
    <w:rsid w:val="00FB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E468"/>
  <w15:chartTrackingRefBased/>
  <w15:docId w15:val="{C4164683-07C4-43DB-9AFD-75AB0215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02"/>
    <w:rPr>
      <w:kern w:val="0"/>
      <w14:ligatures w14:val="none"/>
    </w:rPr>
  </w:style>
  <w:style w:type="paragraph" w:styleId="Heading1">
    <w:name w:val="heading 1"/>
    <w:basedOn w:val="Normal"/>
    <w:next w:val="Normal"/>
    <w:link w:val="Heading1Char"/>
    <w:uiPriority w:val="9"/>
    <w:qFormat/>
    <w:rsid w:val="001B0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502"/>
    <w:rPr>
      <w:rFonts w:eastAsiaTheme="majorEastAsia" w:cstheme="majorBidi"/>
      <w:color w:val="272727" w:themeColor="text1" w:themeTint="D8"/>
    </w:rPr>
  </w:style>
  <w:style w:type="paragraph" w:styleId="Title">
    <w:name w:val="Title"/>
    <w:basedOn w:val="Normal"/>
    <w:next w:val="Normal"/>
    <w:link w:val="TitleChar"/>
    <w:uiPriority w:val="10"/>
    <w:qFormat/>
    <w:rsid w:val="001B0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502"/>
    <w:pPr>
      <w:spacing w:before="160"/>
      <w:jc w:val="center"/>
    </w:pPr>
    <w:rPr>
      <w:i/>
      <w:iCs/>
      <w:color w:val="404040" w:themeColor="text1" w:themeTint="BF"/>
    </w:rPr>
  </w:style>
  <w:style w:type="character" w:customStyle="1" w:styleId="QuoteChar">
    <w:name w:val="Quote Char"/>
    <w:basedOn w:val="DefaultParagraphFont"/>
    <w:link w:val="Quote"/>
    <w:uiPriority w:val="29"/>
    <w:rsid w:val="001B0502"/>
    <w:rPr>
      <w:i/>
      <w:iCs/>
      <w:color w:val="404040" w:themeColor="text1" w:themeTint="BF"/>
    </w:rPr>
  </w:style>
  <w:style w:type="paragraph" w:styleId="ListParagraph">
    <w:name w:val="List Paragraph"/>
    <w:basedOn w:val="Normal"/>
    <w:uiPriority w:val="34"/>
    <w:qFormat/>
    <w:rsid w:val="001B0502"/>
    <w:pPr>
      <w:ind w:left="720"/>
      <w:contextualSpacing/>
    </w:pPr>
  </w:style>
  <w:style w:type="character" w:styleId="IntenseEmphasis">
    <w:name w:val="Intense Emphasis"/>
    <w:basedOn w:val="DefaultParagraphFont"/>
    <w:uiPriority w:val="21"/>
    <w:qFormat/>
    <w:rsid w:val="001B0502"/>
    <w:rPr>
      <w:i/>
      <w:iCs/>
      <w:color w:val="2F5496" w:themeColor="accent1" w:themeShade="BF"/>
    </w:rPr>
  </w:style>
  <w:style w:type="paragraph" w:styleId="IntenseQuote">
    <w:name w:val="Intense Quote"/>
    <w:basedOn w:val="Normal"/>
    <w:next w:val="Normal"/>
    <w:link w:val="IntenseQuoteChar"/>
    <w:uiPriority w:val="30"/>
    <w:qFormat/>
    <w:rsid w:val="001B0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502"/>
    <w:rPr>
      <w:i/>
      <w:iCs/>
      <w:color w:val="2F5496" w:themeColor="accent1" w:themeShade="BF"/>
    </w:rPr>
  </w:style>
  <w:style w:type="character" w:styleId="IntenseReference">
    <w:name w:val="Intense Reference"/>
    <w:basedOn w:val="DefaultParagraphFont"/>
    <w:uiPriority w:val="32"/>
    <w:qFormat/>
    <w:rsid w:val="001B0502"/>
    <w:rPr>
      <w:b/>
      <w:bCs/>
      <w:smallCaps/>
      <w:color w:val="2F5496" w:themeColor="accent1" w:themeShade="BF"/>
      <w:spacing w:val="5"/>
    </w:rPr>
  </w:style>
  <w:style w:type="paragraph" w:styleId="Header">
    <w:name w:val="header"/>
    <w:basedOn w:val="Normal"/>
    <w:link w:val="HeaderChar"/>
    <w:uiPriority w:val="99"/>
    <w:unhideWhenUsed/>
    <w:rsid w:val="001B0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02"/>
    <w:rPr>
      <w:kern w:val="0"/>
      <w14:ligatures w14:val="none"/>
    </w:rPr>
  </w:style>
  <w:style w:type="paragraph" w:styleId="Footer">
    <w:name w:val="footer"/>
    <w:basedOn w:val="Normal"/>
    <w:link w:val="FooterChar"/>
    <w:uiPriority w:val="99"/>
    <w:unhideWhenUsed/>
    <w:rsid w:val="001B0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02"/>
    <w:rPr>
      <w:kern w:val="0"/>
      <w14:ligatures w14:val="none"/>
    </w:rPr>
  </w:style>
  <w:style w:type="table" w:styleId="TableGrid">
    <w:name w:val="Table Grid"/>
    <w:basedOn w:val="TableNormal"/>
    <w:uiPriority w:val="39"/>
    <w:rsid w:val="001B0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D3B3404644A84938D8F827815461F"/>
        <w:category>
          <w:name w:val="General"/>
          <w:gallery w:val="placeholder"/>
        </w:category>
        <w:types>
          <w:type w:val="bbPlcHdr"/>
        </w:types>
        <w:behaviors>
          <w:behavior w:val="content"/>
        </w:behaviors>
        <w:guid w:val="{C2F47D2C-5665-4F82-8BF2-DCBBAAE5DD42}"/>
      </w:docPartPr>
      <w:docPartBody>
        <w:p w:rsidR="0056251C" w:rsidRDefault="0056251C" w:rsidP="0056251C">
          <w:pPr>
            <w:pStyle w:val="964D3B3404644A84938D8F827815461F"/>
          </w:pPr>
          <w:r w:rsidRPr="00B32272">
            <w:rPr>
              <w:rStyle w:val="PlaceholderText"/>
            </w:rPr>
            <w:t>Click or tap to enter a date.</w:t>
          </w:r>
        </w:p>
      </w:docPartBody>
    </w:docPart>
    <w:docPart>
      <w:docPartPr>
        <w:name w:val="AC9FDBD0F77644F6BE9099B7E96F45DA"/>
        <w:category>
          <w:name w:val="General"/>
          <w:gallery w:val="placeholder"/>
        </w:category>
        <w:types>
          <w:type w:val="bbPlcHdr"/>
        </w:types>
        <w:behaviors>
          <w:behavior w:val="content"/>
        </w:behaviors>
        <w:guid w:val="{C0A8AB49-19C6-4FBB-91FF-266129AF6A43}"/>
      </w:docPartPr>
      <w:docPartBody>
        <w:p w:rsidR="0056251C" w:rsidRDefault="0056251C" w:rsidP="0056251C">
          <w:pPr>
            <w:pStyle w:val="AC9FDBD0F77644F6BE9099B7E96F45DA"/>
          </w:pPr>
          <w:r w:rsidRPr="00B322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1C"/>
    <w:rsid w:val="001C1FB6"/>
    <w:rsid w:val="00261751"/>
    <w:rsid w:val="002C12E0"/>
    <w:rsid w:val="004734DD"/>
    <w:rsid w:val="004D4657"/>
    <w:rsid w:val="004E2CE3"/>
    <w:rsid w:val="004E3D05"/>
    <w:rsid w:val="0056251C"/>
    <w:rsid w:val="00641FA4"/>
    <w:rsid w:val="006D6F7C"/>
    <w:rsid w:val="00712B8F"/>
    <w:rsid w:val="007F3DAC"/>
    <w:rsid w:val="00843A00"/>
    <w:rsid w:val="00A024D7"/>
    <w:rsid w:val="00CC407E"/>
    <w:rsid w:val="00E0422C"/>
    <w:rsid w:val="00E279B3"/>
    <w:rsid w:val="00F0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51C"/>
    <w:rPr>
      <w:color w:val="808080"/>
    </w:rPr>
  </w:style>
  <w:style w:type="paragraph" w:customStyle="1" w:styleId="964D3B3404644A84938D8F827815461F">
    <w:name w:val="964D3B3404644A84938D8F827815461F"/>
    <w:rsid w:val="0056251C"/>
  </w:style>
  <w:style w:type="paragraph" w:customStyle="1" w:styleId="AC9FDBD0F77644F6BE9099B7E96F45DA">
    <w:name w:val="AC9FDBD0F77644F6BE9099B7E96F45DA"/>
    <w:rsid w:val="00562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Petterson</dc:creator>
  <cp:keywords/>
  <dc:description/>
  <cp:lastModifiedBy>Jay Petterson</cp:lastModifiedBy>
  <cp:revision>44</cp:revision>
  <cp:lastPrinted>2026-01-05T19:37:00Z</cp:lastPrinted>
  <dcterms:created xsi:type="dcterms:W3CDTF">2025-03-04T17:38:00Z</dcterms:created>
  <dcterms:modified xsi:type="dcterms:W3CDTF">2026-04-01T15:18:00Z</dcterms:modified>
</cp:coreProperties>
</file>